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4" w:rsidRDefault="00924C14" w:rsidP="008B1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2.pielikums</w:t>
      </w: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677">
        <w:rPr>
          <w:rFonts w:ascii="Times New Roman" w:hAnsi="Times New Roman" w:cs="Times New Roman"/>
          <w:sz w:val="26"/>
          <w:szCs w:val="26"/>
        </w:rPr>
        <w:t>TIRGUS IZPĒTE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677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6677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</w:t>
      </w:r>
      <w:r w:rsidRPr="00DF6677">
        <w:rPr>
          <w:rFonts w:ascii="Times New Roman" w:hAnsi="Times New Roman" w:cs="Times New Roman"/>
          <w:b/>
          <w:bCs/>
          <w:sz w:val="26"/>
          <w:szCs w:val="26"/>
        </w:rPr>
        <w:t xml:space="preserve">ācību līdzekļu piegāde Daugavpils pilsētas 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667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F6677">
        <w:rPr>
          <w:rFonts w:ascii="Times New Roman" w:hAnsi="Times New Roman" w:cs="Times New Roman"/>
          <w:b/>
          <w:bCs/>
          <w:sz w:val="26"/>
          <w:szCs w:val="26"/>
        </w:rPr>
        <w:t>.pirmsskolas izglītības iestādes vajadzībām”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6677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 w:cs="Times New Roman"/>
          <w:sz w:val="24"/>
          <w:szCs w:val="24"/>
          <w:u w:val="single"/>
        </w:rPr>
        <w:t>D2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F6677">
        <w:rPr>
          <w:rFonts w:ascii="Times New Roman" w:hAnsi="Times New Roman" w:cs="Times New Roman"/>
          <w:sz w:val="24"/>
          <w:szCs w:val="24"/>
          <w:u w:val="single"/>
        </w:rPr>
        <w:t>.PII2016/2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6677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C14" w:rsidRPr="005572BF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Pr="005572BF">
        <w:rPr>
          <w:rFonts w:ascii="Times New Roman" w:hAnsi="Times New Roman" w:cs="Times New Roman"/>
          <w:b/>
          <w:bCs/>
          <w:sz w:val="24"/>
          <w:szCs w:val="24"/>
        </w:rPr>
        <w:t>MĀCĪBU LITERATŪRA</w:t>
      </w: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55"/>
        <w:gridCol w:w="1508"/>
        <w:gridCol w:w="1717"/>
        <w:gridCol w:w="1575"/>
      </w:tblGrid>
      <w:tr w:rsidR="00924C14" w:rsidRPr="00E4703F">
        <w:tc>
          <w:tcPr>
            <w:tcW w:w="67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autors, 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 bez PVN</w:t>
            </w: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924C14" w:rsidRPr="008B1504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Anspoka Z. u.c, Sākam mācīties! 1. un 2 grāmata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Lielvārds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24C14" w:rsidRPr="008B1504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Anspoka Z. u.c, Sākam mācīties! 1. un 2 darba burtnīca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Lielvārds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924C14" w:rsidRPr="005572BF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Gaiļa ābece</w:t>
            </w:r>
            <w:r w:rsidRPr="00557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2. </w:t>
            </w: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burtnīca, kas sagatavo skolai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924C14" w:rsidRPr="008B1504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Gaiļa Ābece. Burtnīca tiem, kam patīk lasīt.,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924C14" w:rsidRPr="005572BF" w:rsidRDefault="00924C14" w:rsidP="005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 w:cs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Gaiļa Ābece. Dabas burtnīca,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924C14" w:rsidRPr="008B1504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Krivate I., Cine I., Š</w:t>
            </w:r>
            <w:r w:rsidRPr="00557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ulce</w:t>
            </w:r>
            <w:r w:rsidRPr="005572B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L., Gribu lasīt!,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924C14" w:rsidRPr="00911483" w:rsidRDefault="00924C14" w:rsidP="002D1050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Pieklвjоbas вbecоte,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924C14" w:rsidRPr="005572BF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Viļuma S., Knaģīšu spēles, Raka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D2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924C14" w:rsidRPr="005572BF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Brantevica A., Draiskie artikulācijas vingrinājumi, Raka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924C14" w:rsidRPr="005572BF" w:rsidRDefault="00924C14" w:rsidP="008B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Irbe I., Timermane A., Mūsu grāmatiņa 1.un 2. daļa, Raka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924C14" w:rsidRDefault="00924C14" w:rsidP="0091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Rūtenberga D., No saules mācies. Raka</w:t>
            </w:r>
          </w:p>
        </w:tc>
        <w:tc>
          <w:tcPr>
            <w:tcW w:w="1508" w:type="dxa"/>
            <w:vAlign w:val="center"/>
          </w:tcPr>
          <w:p w:rsidR="00924C14" w:rsidRDefault="00924C14" w:rsidP="0091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924C14" w:rsidRPr="00911483" w:rsidRDefault="00924C14" w:rsidP="00E622CC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Irbe I., Tinu jaunu valodiтu, Raka</w:t>
            </w:r>
          </w:p>
        </w:tc>
        <w:tc>
          <w:tcPr>
            <w:tcW w:w="1508" w:type="dxa"/>
            <w:vAlign w:val="center"/>
          </w:tcPr>
          <w:p w:rsidR="00924C14" w:rsidRDefault="00924C14" w:rsidP="00E6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924C14" w:rsidRPr="00911483" w:rsidRDefault="00924C14" w:rsidP="007A1485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Mana pirkstiтzоmogu grвmata. Pirmsskolas vecuma bзrniem, Lauku avоze</w:t>
            </w:r>
          </w:p>
        </w:tc>
        <w:tc>
          <w:tcPr>
            <w:tcW w:w="1508" w:type="dxa"/>
            <w:vAlign w:val="center"/>
          </w:tcPr>
          <w:p w:rsidR="00924C14" w:rsidRDefault="00924C14" w:rsidP="007A1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924C14" w:rsidRPr="00D20F3A" w:rsidRDefault="00924C14" w:rsidP="00980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Inša A., Osmanis J., Burtiņi un zilbītes, Annele</w:t>
            </w:r>
          </w:p>
        </w:tc>
        <w:tc>
          <w:tcPr>
            <w:tcW w:w="1508" w:type="dxa"/>
            <w:vAlign w:val="center"/>
          </w:tcPr>
          <w:p w:rsidR="00924C14" w:rsidRDefault="00924C14" w:rsidP="0098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924C14" w:rsidRPr="00911483" w:rsidRDefault="00924C14" w:rsidP="00456502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Bвra A., </w:t>
            </w: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Runв ar mani, mвmiт! Vingrinвjumi un rotaпas bзrna runas attоstоbas veicinврanai,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45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24C14" w:rsidRPr="0024119D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Treniņburtnīca.Rakstīšanas vingrinājumi. 5 gadi. Zvaigzne ABC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855" w:type="dxa"/>
          </w:tcPr>
          <w:p w:rsidR="00924C14" w:rsidRPr="00467885" w:rsidRDefault="00924C14" w:rsidP="00FB5F90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6788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Putre I. Burti un vвrdi, Treniтburtnоca. 6 gadi, </w:t>
            </w:r>
          </w:p>
          <w:p w:rsidR="00924C14" w:rsidRPr="0007432A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rPr>
          <w:trHeight w:val="306"/>
        </w:trPr>
        <w:tc>
          <w:tcPr>
            <w:tcW w:w="675" w:type="dxa"/>
          </w:tcPr>
          <w:p w:rsidR="00924C14" w:rsidRDefault="00924C14" w:rsidP="0086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924C14" w:rsidRPr="0007432A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Bāra A., </w:t>
            </w:r>
            <w:r w:rsidRPr="0007432A">
              <w:rPr>
                <w:rFonts w:ascii="Times New Roman" w:hAnsi="Times New Roman" w:cs="Times New Roman"/>
                <w:sz w:val="24"/>
                <w:szCs w:val="24"/>
              </w:rPr>
              <w:t>Runā ar mani, māmiņ! Vingrinājumi un rotaļas bērna runas attīstības veicināšanai,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86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924C14" w:rsidRPr="0007432A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Putre I.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Rakstīšanas vingrinājumi, </w:t>
            </w:r>
            <w:r w:rsidRPr="0007432A">
              <w:rPr>
                <w:rFonts w:ascii="Times New Roman" w:hAnsi="Times New Roman" w:cs="Times New Roman"/>
                <w:sz w:val="24"/>
                <w:szCs w:val="24"/>
              </w:rPr>
              <w:t>Treniņburtnīca 5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86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Nikiforovs O. Pirmsskolas vecuma bērnu intelektualo spēju diagnostika, Raka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Mācāmies matemātiku. Uzdevumu burtnīca bērnu attīstībai, 5-6 gadi 1. un 2. daļa, Kors N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Matemātika mazuļiem. Mācāmies rakstīt ciparus, Uzdevumu burtnīca bērnu attīstībai, 5-6 gadi 4. daļa, Kors N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Matemātika mazuļiem. Skaitām un atņemam, Uzdevumu burtnīca bērnu attīstībai, 5-6 gadi 5. daļa, Kors N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924C14" w:rsidRPr="0007432A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Lodiņa S. u.c.</w:t>
            </w:r>
            <w:r w:rsidRPr="0007432A">
              <w:rPr>
                <w:rFonts w:ascii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Latviešu ābece sešgadniekiem,</w:t>
            </w:r>
            <w:r w:rsidRPr="0007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Kustība par latvisku kultūru izglītībā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924C14" w:rsidRPr="00467885" w:rsidRDefault="00924C14" w:rsidP="00283C20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78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Uzdevumu burtnоca bзrnu attоstоbai 6-7 gadi. Matemвtika mazuпiem. Mвcвmies skaitоt un salоdzinвt 1. un 2. daпa, Kors N</w:t>
            </w:r>
          </w:p>
        </w:tc>
        <w:tc>
          <w:tcPr>
            <w:tcW w:w="1508" w:type="dxa"/>
            <w:vAlign w:val="center"/>
          </w:tcPr>
          <w:p w:rsidR="00924C14" w:rsidRDefault="00924C14" w:rsidP="0028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924C14" w:rsidRPr="00E4703F" w:rsidRDefault="00924C14" w:rsidP="00FB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6">
              <w:rPr>
                <w:rFonts w:ascii="Times New Roman" w:hAnsi="Times New Roman" w:cs="Times New Roman"/>
                <w:sz w:val="24"/>
                <w:szCs w:val="24"/>
              </w:rPr>
              <w:t>Mana grāmatiņa 6- 7 gadi. 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Izdevniecība RaKa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2D4C2C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924C14" w:rsidRPr="00D47902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sz w:val="24"/>
                <w:szCs w:val="24"/>
              </w:rPr>
              <w:t>Cukura A. „Vispārējie vingrinājumi logoritmikā”, Pētergailis</w:t>
            </w:r>
          </w:p>
        </w:tc>
        <w:tc>
          <w:tcPr>
            <w:tcW w:w="1508" w:type="dxa"/>
            <w:vAlign w:val="center"/>
          </w:tcPr>
          <w:p w:rsidR="00924C14" w:rsidRPr="00D47902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lasu zilbi pa zilbei: „Lācis, vilks un...”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lasu zilbi pa zilbei: „ Kaķis , pele un...”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lasu zilbi pa zilbei: „Zaķis, ezis un...”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lasu zilbi pa zilbei: „Lapsa, dzērve un...”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55" w:type="dxa"/>
          </w:tcPr>
          <w:p w:rsidR="00924C14" w:rsidRPr="008E0197" w:rsidRDefault="00924C14" w:rsidP="00CA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7">
              <w:rPr>
                <w:rFonts w:ascii="Times New Roman" w:hAnsi="Times New Roman" w:cs="Times New Roman"/>
                <w:sz w:val="24"/>
                <w:szCs w:val="24"/>
              </w:rPr>
              <w:t>„Latviešu bērnu folklora”, Jumava</w:t>
            </w:r>
          </w:p>
        </w:tc>
        <w:tc>
          <w:tcPr>
            <w:tcW w:w="1508" w:type="dxa"/>
            <w:vAlign w:val="center"/>
          </w:tcPr>
          <w:p w:rsidR="00924C14" w:rsidRPr="008E0197" w:rsidRDefault="00924C14" w:rsidP="00CA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C87B43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55" w:type="dxa"/>
          </w:tcPr>
          <w:p w:rsidR="00924C14" w:rsidRPr="004726E6" w:rsidRDefault="00924C14" w:rsidP="00F8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 « Мы растем и учимся»  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8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C87B43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55" w:type="dxa"/>
          </w:tcPr>
          <w:p w:rsidR="00924C14" w:rsidRPr="004726E6" w:rsidRDefault="00924C14" w:rsidP="00F8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 « Мы растем и учимся» 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8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55" w:type="dxa"/>
          </w:tcPr>
          <w:p w:rsidR="00924C14" w:rsidRPr="002D4C2C" w:rsidRDefault="00924C14" w:rsidP="00F8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 « Мы растем и учимся»  3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Mācību grāmata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8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C87B43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55" w:type="dxa"/>
          </w:tcPr>
          <w:p w:rsidR="00924C14" w:rsidRPr="00694838" w:rsidRDefault="00924C14" w:rsidP="00F83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Прописи Рабочая тетрадь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 учебнику «Русский язык. Азбука»</w:t>
            </w:r>
            <w:r w:rsidRPr="00AF0885">
              <w:rPr>
                <w:rFonts w:ascii="Times New Roman" w:hAnsi="Times New Roman" w:cs="Times New Roman"/>
                <w:sz w:val="24"/>
                <w:szCs w:val="24"/>
              </w:rPr>
              <w:t xml:space="preserve"> L.Mitjušina,J.HamrajevaМ.:</w:t>
            </w:r>
            <w:r w:rsidRPr="00AF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Дрофа, RETORIKA A,2010.</w:t>
            </w:r>
          </w:p>
        </w:tc>
        <w:tc>
          <w:tcPr>
            <w:tcW w:w="1508" w:type="dxa"/>
          </w:tcPr>
          <w:p w:rsidR="00924C14" w:rsidRPr="00AF0885" w:rsidRDefault="00924C14" w:rsidP="00F8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C87B43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55" w:type="dxa"/>
          </w:tcPr>
          <w:p w:rsidR="00924C14" w:rsidRPr="005F4E05" w:rsidRDefault="00924C14" w:rsidP="00F83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Прописи Рабочая тетрадь № 2 </w:t>
            </w:r>
            <w:r w:rsidRPr="005F4E05">
              <w:rPr>
                <w:rFonts w:ascii="Times New Roman" w:hAnsi="Times New Roman" w:cs="Times New Roman"/>
                <w:sz w:val="24"/>
                <w:szCs w:val="24"/>
              </w:rPr>
              <w:t xml:space="preserve">к  учебнику «Русский язык. Азбука» L.Mitjušina,J.Hamrajeva </w:t>
            </w:r>
            <w:r w:rsidRPr="00AF088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5F4E05">
              <w:rPr>
                <w:rFonts w:ascii="Times New Roman" w:hAnsi="Times New Roman" w:cs="Times New Roman"/>
                <w:sz w:val="24"/>
                <w:szCs w:val="24"/>
              </w:rPr>
              <w:t>Дрофа, RETORIKA A,2010.</w:t>
            </w:r>
          </w:p>
        </w:tc>
        <w:tc>
          <w:tcPr>
            <w:tcW w:w="1508" w:type="dxa"/>
          </w:tcPr>
          <w:p w:rsidR="00924C14" w:rsidRPr="00AF0885" w:rsidRDefault="00924C14" w:rsidP="00F8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0E22B8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55" w:type="dxa"/>
          </w:tcPr>
          <w:p w:rsidR="00924C14" w:rsidRPr="002D4C2C" w:rsidRDefault="00924C14" w:rsidP="00AD6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C">
              <w:rPr>
                <w:rFonts w:ascii="Times New Roman" w:hAnsi="Times New Roman" w:cs="Times New Roman"/>
                <w:sz w:val="24"/>
                <w:szCs w:val="24"/>
              </w:rPr>
              <w:t xml:space="preserve">К.В.Шевелев «Прописи по матиматике» Рабочая тетрадь для дошкольников 6-7 лет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4C2C">
              <w:rPr>
                <w:rFonts w:ascii="Times New Roman" w:hAnsi="Times New Roman" w:cs="Times New Roman"/>
                <w:sz w:val="24"/>
                <w:szCs w:val="24"/>
              </w:rPr>
              <w:t>1 ч.,2 ч.</w:t>
            </w:r>
          </w:p>
        </w:tc>
        <w:tc>
          <w:tcPr>
            <w:tcW w:w="1508" w:type="dxa"/>
          </w:tcPr>
          <w:p w:rsidR="00924C14" w:rsidRPr="002D4C2C" w:rsidRDefault="00924C14" w:rsidP="00AD6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 w:rsidTr="000E22B8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55" w:type="dxa"/>
          </w:tcPr>
          <w:p w:rsidR="00924C14" w:rsidRPr="002D4C2C" w:rsidRDefault="00924C14" w:rsidP="00AD6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C">
              <w:rPr>
                <w:rFonts w:ascii="Times New Roman" w:hAnsi="Times New Roman" w:cs="Times New Roman"/>
                <w:sz w:val="24"/>
                <w:szCs w:val="24"/>
              </w:rPr>
              <w:t>К.В.Шевелев «Готовимся к школе» Рабочая тетрадь для детей 5-6 лет. 1 ч.,2 ч.</w:t>
            </w:r>
          </w:p>
        </w:tc>
        <w:tc>
          <w:tcPr>
            <w:tcW w:w="1508" w:type="dxa"/>
          </w:tcPr>
          <w:p w:rsidR="00924C14" w:rsidRPr="002D4C2C" w:rsidRDefault="00924C14" w:rsidP="00AD6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14" w:rsidRDefault="00924C14" w:rsidP="00C1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14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14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14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14" w:rsidRPr="005572BF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 UZSKATES LĪDZEKĻI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55"/>
        <w:gridCol w:w="1508"/>
        <w:gridCol w:w="1717"/>
        <w:gridCol w:w="1575"/>
      </w:tblGrid>
      <w:tr w:rsidR="00924C14" w:rsidRPr="00E4703F">
        <w:tc>
          <w:tcPr>
            <w:tcW w:w="67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Uzskates līdzekļa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 bez PVN</w:t>
            </w: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924C14" w:rsidRPr="009113F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Plakāti: Mana grāmatiņa 4-7.gadi "Mēbeles", "Rīga", "Apģērbi", "Trauki"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91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24C14" w:rsidRPr="009113F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Plakāts: Mana grāmatiņa "Latvijas novadi"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C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924C14" w:rsidRPr="009113F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Plakātu komplekts: Mana grāmatiņa 4-7.gadi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1.un 2.daļa, Raka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924C14" w:rsidRPr="00467885" w:rsidRDefault="00924C14" w:rsidP="00D5393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78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Plakвts: Mыzikas instrumenti</w:t>
            </w:r>
            <w:r w:rsidRPr="004678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24C14" w:rsidRPr="006F59AD" w:rsidRDefault="00924C14" w:rsidP="00D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924C14" w:rsidRPr="00E4703F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ornamenti, Jumava</w:t>
            </w:r>
          </w:p>
        </w:tc>
        <w:tc>
          <w:tcPr>
            <w:tcW w:w="1508" w:type="dxa"/>
            <w:vAlign w:val="center"/>
          </w:tcPr>
          <w:p w:rsidR="00924C14" w:rsidRPr="00E4703F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924C14" w:rsidRPr="00DF6677" w:rsidRDefault="00924C14" w:rsidP="00FB5F90">
            <w:pPr>
              <w:pStyle w:val="author"/>
              <w:spacing w:before="0" w:beforeAutospacing="0" w:after="0" w:afterAutospacing="0"/>
            </w:pPr>
            <w:r>
              <w:t>Iepazīsti Latvijas zīdītājus, Jumava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924C14" w:rsidRPr="00DF6677" w:rsidRDefault="00924C14" w:rsidP="00FB5F90">
            <w:pPr>
              <w:pStyle w:val="author"/>
              <w:spacing w:before="0" w:beforeAutospacing="0" w:after="0" w:afterAutospacing="0"/>
            </w:pPr>
            <w:r>
              <w:t>Iepazīsti profesijas, Jumava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924C14" w:rsidRPr="00C06FE4" w:rsidRDefault="00924C14" w:rsidP="00FB5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E4">
              <w:rPr>
                <w:rFonts w:ascii="Times New Roman" w:hAnsi="Times New Roman" w:cs="Times New Roman"/>
              </w:rPr>
              <w:t>Plakāts . Alfabēts drukātie burti A3 Kors N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 Игрушки. 16 обучающих карточек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 Одежда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 Насекомые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 Мамы и детки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Домашние животные и птицы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>Дикие животные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Овощи и фрукты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Посуда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>Транспорт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Мебель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>Эмоции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Азбука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Животные Арктики и Антарктиды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Деревья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Цветы 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 xml:space="preserve">Уроки для самых маленьких. </w:t>
            </w:r>
            <w:r w:rsidRPr="00BE7E93">
              <w:rPr>
                <w:rFonts w:ascii="Times New Roman" w:hAnsi="Times New Roman" w:cs="Times New Roman"/>
                <w:lang w:val="ru-RU"/>
              </w:rPr>
              <w:t>Профессии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 моря и океаны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 реки, озёра,болота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мир.Тропики</w:t>
            </w:r>
            <w:r w:rsidRPr="00BE7E93">
              <w:rPr>
                <w:rFonts w:ascii="Times New Roman" w:hAnsi="Times New Roman" w:cs="Times New Roman"/>
              </w:rPr>
              <w:t>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мир. Саванны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Обитатели морей и океанов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 леса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 Австралии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Жвотный мир. Пустыни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Виды спорта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Бытовая техника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Наш дом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Правила дорожного движения 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Уроки безопасности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Сравниваем противоположности 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 xml:space="preserve"> Инструменты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55" w:type="dxa"/>
          </w:tcPr>
          <w:p w:rsidR="00924C14" w:rsidRPr="00BE7E93" w:rsidRDefault="00924C14" w:rsidP="00FB5F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E93">
              <w:rPr>
                <w:rFonts w:ascii="Times New Roman" w:hAnsi="Times New Roman" w:cs="Times New Roman"/>
              </w:rPr>
              <w:t>Уроки для самых маленьких.</w:t>
            </w:r>
            <w:r w:rsidRPr="00BE7E93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  <w:r w:rsidRPr="00BE7E93">
              <w:rPr>
                <w:rFonts w:ascii="Times New Roman" w:hAnsi="Times New Roman" w:cs="Times New Roman"/>
              </w:rPr>
              <w:t xml:space="preserve"> (16 обучающих карточек)</w:t>
            </w:r>
          </w:p>
        </w:tc>
        <w:tc>
          <w:tcPr>
            <w:tcW w:w="1508" w:type="dxa"/>
            <w:vAlign w:val="center"/>
          </w:tcPr>
          <w:p w:rsidR="00924C14" w:rsidRPr="00BE7E93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14" w:rsidRDefault="00924C14"/>
    <w:p w:rsidR="00924C14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14" w:rsidRPr="005572BF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 </w:t>
      </w:r>
      <w:r w:rsidRPr="002D1050">
        <w:rPr>
          <w:rFonts w:ascii="Times New Roman" w:hAnsi="Times New Roman" w:cs="Times New Roman"/>
          <w:b/>
          <w:bCs/>
          <w:sz w:val="24"/>
          <w:szCs w:val="24"/>
        </w:rPr>
        <w:t>IZDALES MATERIĀLI</w:t>
      </w:r>
    </w:p>
    <w:p w:rsidR="00924C14" w:rsidRPr="00DF6677" w:rsidRDefault="00924C14" w:rsidP="002D1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55"/>
        <w:gridCol w:w="1508"/>
        <w:gridCol w:w="1717"/>
        <w:gridCol w:w="1575"/>
      </w:tblGrid>
      <w:tr w:rsidR="00924C14" w:rsidRPr="00E4703F">
        <w:tc>
          <w:tcPr>
            <w:tcW w:w="67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Uzskates līdzekļa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 bez PVN</w:t>
            </w: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924C14" w:rsidRPr="007D4C5C" w:rsidRDefault="00924C14" w:rsidP="007D4C5C">
            <w:pPr>
              <w:spacing w:after="0" w:line="27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hyperlink r:id="rId4" w:history="1">
              <w:r w:rsidRPr="002D1050">
                <w:rPr>
                  <w:rFonts w:ascii="Times New Roman" w:hAnsi="Times New Roman" w:cs="Times New Roman"/>
                  <w:sz w:val="24"/>
                  <w:szCs w:val="24"/>
                  <w:lang w:eastAsia="lv-LV"/>
                </w:rPr>
                <w:t>Attēlu kartītes. Skaiti! Grupē! Salīdzini!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24C14" w:rsidRPr="00D20F3A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3A">
              <w:rPr>
                <w:rFonts w:ascii="Times New Roman" w:hAnsi="Times New Roman" w:cs="Times New Roman"/>
                <w:sz w:val="24"/>
                <w:szCs w:val="24"/>
              </w:rPr>
              <w:t>Darbojies un mācies!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924C14" w:rsidRPr="00551FFC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924C14" w:rsidRPr="00911483" w:rsidRDefault="00924C14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Iepazоsti un raksti burtiтus!</w:t>
            </w:r>
            <w:r w:rsidRPr="009114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J.L.V.</w:t>
            </w:r>
          </w:p>
        </w:tc>
        <w:tc>
          <w:tcPr>
            <w:tcW w:w="1508" w:type="dxa"/>
            <w:vAlign w:val="center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924C14" w:rsidRPr="00467885" w:rsidRDefault="00924C14" w:rsidP="00FB5F90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78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Zоlзna skola, Buti un zilbes+ skaтu modeпi,</w:t>
            </w:r>
            <w:r w:rsidRPr="00467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78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24C14" w:rsidRPr="006F59AD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924C14" w:rsidRPr="00E4703F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Zīlēna skola „Naudaszīmes. Eiro un centi”</w:t>
            </w:r>
          </w:p>
        </w:tc>
        <w:tc>
          <w:tcPr>
            <w:tcW w:w="1508" w:type="dxa"/>
            <w:vAlign w:val="center"/>
          </w:tcPr>
          <w:p w:rsidR="00924C14" w:rsidRPr="00E4703F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Apkārt pasaulei. Lasītkartītes.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Dzīvnieki . Lasamkartītes.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Draiskās pasakas, sakārto pasaku! Atrodi ilustrāciju!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924C14" w:rsidRDefault="00924C14" w:rsidP="00F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Mācies ar brīnumkartītēm! Skaitļi.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14" w:rsidRPr="00E4703F">
        <w:tc>
          <w:tcPr>
            <w:tcW w:w="675" w:type="dxa"/>
          </w:tcPr>
          <w:p w:rsidR="00924C14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924C14" w:rsidRPr="00C06FE4" w:rsidRDefault="00924C14" w:rsidP="00FB5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E4">
              <w:rPr>
                <w:rFonts w:ascii="Times New Roman" w:hAnsi="Times New Roman" w:cs="Times New Roman"/>
              </w:rPr>
              <w:t>Mācies ar brīnumkartītēm! Alfabēts . zvaigzne ABC</w:t>
            </w:r>
          </w:p>
        </w:tc>
        <w:tc>
          <w:tcPr>
            <w:tcW w:w="1508" w:type="dxa"/>
            <w:vAlign w:val="center"/>
          </w:tcPr>
          <w:p w:rsidR="00924C14" w:rsidRDefault="00924C14" w:rsidP="00F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24C14" w:rsidRPr="00E4703F" w:rsidRDefault="00924C14" w:rsidP="00E7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4" w:rsidRPr="00E4703F" w:rsidRDefault="00924C14" w:rsidP="00E7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14" w:rsidRDefault="00924C14" w:rsidP="00C16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4C14" w:rsidRDefault="00924C14" w:rsidP="00C16B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Vadītājs vai pilnvarotā persona:</w:t>
      </w:r>
    </w:p>
    <w:p w:rsidR="00924C14" w:rsidRPr="001E6CA1" w:rsidRDefault="00924C14" w:rsidP="001E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Vadītājas vietnieks Daina Vilmane </w:t>
      </w:r>
    </w:p>
    <w:sectPr w:rsidR="00924C14" w:rsidRPr="001E6CA1" w:rsidSect="001E6CA1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2D"/>
    <w:rsid w:val="0007432A"/>
    <w:rsid w:val="000E22B8"/>
    <w:rsid w:val="001E6CA1"/>
    <w:rsid w:val="002109B6"/>
    <w:rsid w:val="0024119D"/>
    <w:rsid w:val="0025032D"/>
    <w:rsid w:val="00283C20"/>
    <w:rsid w:val="002D1050"/>
    <w:rsid w:val="002D4C2C"/>
    <w:rsid w:val="00456502"/>
    <w:rsid w:val="00467885"/>
    <w:rsid w:val="004726E6"/>
    <w:rsid w:val="004823F6"/>
    <w:rsid w:val="00486F8B"/>
    <w:rsid w:val="0051123F"/>
    <w:rsid w:val="005206BC"/>
    <w:rsid w:val="00551FFC"/>
    <w:rsid w:val="005572BF"/>
    <w:rsid w:val="00581B5A"/>
    <w:rsid w:val="005C6FF6"/>
    <w:rsid w:val="005F4E05"/>
    <w:rsid w:val="00694838"/>
    <w:rsid w:val="006F59AD"/>
    <w:rsid w:val="007A1485"/>
    <w:rsid w:val="007D4C5C"/>
    <w:rsid w:val="00817A8E"/>
    <w:rsid w:val="00866567"/>
    <w:rsid w:val="008B1504"/>
    <w:rsid w:val="008E0197"/>
    <w:rsid w:val="009113FF"/>
    <w:rsid w:val="00911483"/>
    <w:rsid w:val="00916D69"/>
    <w:rsid w:val="00924C14"/>
    <w:rsid w:val="00980E60"/>
    <w:rsid w:val="009B4D2D"/>
    <w:rsid w:val="00A55AC6"/>
    <w:rsid w:val="00AD6C28"/>
    <w:rsid w:val="00AF0763"/>
    <w:rsid w:val="00AF0885"/>
    <w:rsid w:val="00BE7E93"/>
    <w:rsid w:val="00C06FE4"/>
    <w:rsid w:val="00C16B4D"/>
    <w:rsid w:val="00C7595B"/>
    <w:rsid w:val="00C87B43"/>
    <w:rsid w:val="00CA6F4A"/>
    <w:rsid w:val="00CC755D"/>
    <w:rsid w:val="00D01AD2"/>
    <w:rsid w:val="00D20F3A"/>
    <w:rsid w:val="00D47902"/>
    <w:rsid w:val="00D5393E"/>
    <w:rsid w:val="00D71420"/>
    <w:rsid w:val="00DF6677"/>
    <w:rsid w:val="00E450F0"/>
    <w:rsid w:val="00E4703F"/>
    <w:rsid w:val="00E50CDE"/>
    <w:rsid w:val="00E622CC"/>
    <w:rsid w:val="00E71F7F"/>
    <w:rsid w:val="00F5069C"/>
    <w:rsid w:val="00F8330C"/>
    <w:rsid w:val="00FA3D3C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pPr>
      <w:spacing w:after="200" w:line="276" w:lineRule="auto"/>
    </w:pPr>
    <w:rPr>
      <w:rFonts w:cs="Calibri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05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0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050"/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5572BF"/>
  </w:style>
  <w:style w:type="character" w:styleId="Hyperlink">
    <w:name w:val="Hyperlink"/>
    <w:basedOn w:val="DefaultParagraphFont"/>
    <w:uiPriority w:val="99"/>
    <w:semiHidden/>
    <w:rsid w:val="002D1050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8E0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aigzne.lv/lv/grupas/pedagogiem/pirmsskolai/244846-attelu_kartites_skaiti_grupe_salidzi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5</Pages>
  <Words>1108</Words>
  <Characters>6321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2016-06-15T08:34:00Z</cp:lastPrinted>
  <dcterms:created xsi:type="dcterms:W3CDTF">2016-06-14T05:14:00Z</dcterms:created>
  <dcterms:modified xsi:type="dcterms:W3CDTF">2016-07-14T10:19:00Z</dcterms:modified>
</cp:coreProperties>
</file>