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30A" w:rsidRDefault="0037530A" w:rsidP="0037530A">
      <w:pPr>
        <w:ind w:firstLine="720"/>
      </w:pPr>
      <w:r w:rsidRPr="003376F6">
        <w:rPr>
          <w:rStyle w:val="Strong"/>
          <w:rFonts w:ascii="Myriad Pro" w:hAnsi="Myriad Pro" w:cs="Helvetica"/>
          <w:color w:val="000000"/>
        </w:rPr>
        <w:t>Spēles rekomendē Latvijas Logopēdu Asociācija, Latvijas Audiologpēdu asociācija, Valsts Izglītības satura centra speciālisti.</w:t>
      </w:r>
      <w:r w:rsidRPr="003376F6">
        <w:rPr>
          <w:rFonts w:ascii="Myriad Pro" w:hAnsi="Myriad Pro" w:cs="Helvetica"/>
          <w:color w:val="000000"/>
        </w:rPr>
        <w:t xml:space="preserve"> </w:t>
      </w:r>
      <w:r>
        <w:rPr>
          <w:rFonts w:ascii="Myriad Pro" w:hAnsi="Myriad Pro" w:cs="Helvetica"/>
          <w:color w:val="000000"/>
        </w:rPr>
        <w:t>R</w:t>
      </w:r>
      <w:r w:rsidRPr="003376F6">
        <w:rPr>
          <w:rFonts w:ascii="Myriad Pro" w:hAnsi="Myriad Pro" w:cs="Helvetica"/>
          <w:color w:val="000000"/>
        </w:rPr>
        <w:t xml:space="preserve">otaļlietas ir izgatavotas no kvalitatīva un viegla materiāla. Spēles var izmantot skolotāji, logopēdi, speciālie pedagogi, psihologi, kā arī vecāki. Tās labi palīdz bērniem ar speciālām vajadzībām apgūt lasītprasmi, bagātināt vārdu krājumu, attīstīt gramatiski pareizu runu, nostiprināt matemātikas pamatiemaņas. Koka rotaļlietas var izmantot ne tikai spēlēm, bet arī kā atgādnes (piemēram, reizināšanas tabulu) mācību stundās. Piedāvātie materiāli palīdz attīstīt bērnu smalko motoriku, iztēli, telpisko uztveri. </w:t>
      </w:r>
    </w:p>
    <w:p w:rsidR="0037530A" w:rsidRPr="0098438A" w:rsidRDefault="0037530A" w:rsidP="0037530A">
      <w:pPr>
        <w:spacing w:before="100" w:beforeAutospacing="1" w:after="100" w:afterAutospacing="1" w:line="270" w:lineRule="atLeast"/>
        <w:rPr>
          <w:rFonts w:ascii="Times New Roman" w:eastAsia="Times New Roman" w:hAnsi="Times New Roman" w:cs="Times New Roman"/>
          <w:color w:val="000000"/>
          <w:sz w:val="20"/>
          <w:szCs w:val="20"/>
          <w:lang w:eastAsia="lv-LV"/>
        </w:rPr>
      </w:pPr>
      <w:r>
        <w:rPr>
          <w:rFonts w:ascii="Times New Roman" w:eastAsia="Times New Roman" w:hAnsi="Times New Roman" w:cs="Times New Roman"/>
          <w:b/>
          <w:bCs/>
          <w:color w:val="000000"/>
          <w:sz w:val="20"/>
          <w:szCs w:val="20"/>
          <w:lang w:eastAsia="lv-LV"/>
        </w:rPr>
        <w:t xml:space="preserve">Puzle ZVANS VĀRDI UN TEIKUMI (LIELAIS KOMPL.) - </w:t>
      </w:r>
      <w:r>
        <w:rPr>
          <w:rFonts w:ascii="Times New Roman" w:hAnsi="Times New Roman" w:cs="Times New Roman"/>
          <w:b/>
          <w:szCs w:val="20"/>
          <w:u w:val="single"/>
        </w:rPr>
        <w:t>LATVIEŠU</w:t>
      </w:r>
      <w:r w:rsidRPr="0070682F">
        <w:rPr>
          <w:rFonts w:ascii="Times New Roman" w:hAnsi="Times New Roman" w:cs="Times New Roman"/>
          <w:b/>
          <w:szCs w:val="20"/>
          <w:u w:val="single"/>
        </w:rPr>
        <w:t xml:space="preserve"> valodā</w:t>
      </w:r>
      <w:r w:rsidRPr="0070682F">
        <w:rPr>
          <w:rFonts w:ascii="Times New Roman" w:hAnsi="Times New Roman" w:cs="Times New Roman"/>
          <w:b/>
          <w:szCs w:val="20"/>
        </w:rPr>
        <w:t xml:space="preserve"> </w:t>
      </w:r>
      <w:r>
        <w:rPr>
          <w:rFonts w:ascii="Times New Roman" w:hAnsi="Times New Roman" w:cs="Times New Roman"/>
          <w:b/>
          <w:szCs w:val="20"/>
        </w:rPr>
        <w:t xml:space="preserve"> - </w:t>
      </w:r>
      <w:r>
        <w:rPr>
          <w:rFonts w:ascii="Times New Roman" w:hAnsi="Times New Roman" w:cs="Times New Roman"/>
          <w:b/>
          <w:sz w:val="20"/>
          <w:szCs w:val="20"/>
        </w:rPr>
        <w:t>1</w:t>
      </w:r>
      <w:r w:rsidRPr="00B13A6F">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Pr="00B13A6F">
        <w:rPr>
          <w:rFonts w:ascii="Times New Roman" w:hAnsi="Times New Roman" w:cs="Times New Roman"/>
          <w:b/>
          <w:sz w:val="20"/>
          <w:szCs w:val="20"/>
        </w:rPr>
        <w:t>EKSEMPLĀR</w:t>
      </w:r>
      <w:r>
        <w:rPr>
          <w:rFonts w:ascii="Times New Roman" w:hAnsi="Times New Roman" w:cs="Times New Roman"/>
          <w:b/>
          <w:sz w:val="20"/>
          <w:szCs w:val="20"/>
        </w:rPr>
        <w:t xml:space="preserve">S  </w:t>
      </w:r>
    </w:p>
    <w:p w:rsidR="0037530A" w:rsidRPr="00B12DF9" w:rsidRDefault="0037530A" w:rsidP="0037530A">
      <w:r w:rsidRPr="00B12DF9">
        <w:rPr>
          <w:rFonts w:ascii="Myriad Pro" w:hAnsi="Myriad Pro" w:cs="Helvetica"/>
          <w:color w:val="000000"/>
        </w:rPr>
        <w:t xml:space="preserve"> </w:t>
      </w:r>
      <w:r>
        <w:rPr>
          <w:noProof/>
          <w:color w:val="FFFFFF"/>
          <w:lang w:eastAsia="lv-LV"/>
        </w:rPr>
        <w:drawing>
          <wp:inline distT="0" distB="0" distL="0" distR="0" wp14:anchorId="48027537" wp14:editId="2157A03D">
            <wp:extent cx="1580744" cy="1199692"/>
            <wp:effectExtent l="0" t="0" r="635" b="635"/>
            <wp:docPr id="1" name="Picture 1" descr="http://87.110.211.86/img/302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87.110.211.86/img/3022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81054" cy="592774"/>
                    </a:xfrm>
                    <a:prstGeom prst="rect">
                      <a:avLst/>
                    </a:prstGeom>
                    <a:noFill/>
                    <a:ln>
                      <a:noFill/>
                    </a:ln>
                  </pic:spPr>
                </pic:pic>
              </a:graphicData>
            </a:graphic>
          </wp:inline>
        </w:drawing>
      </w:r>
      <w:r w:rsidRPr="00B12DF9">
        <w:rPr>
          <w:rFonts w:ascii="Myriad Pro" w:hAnsi="Myriad Pro" w:cs="Helvetica"/>
          <w:color w:val="000000"/>
        </w:rPr>
        <w:t>Valodas apguvei domāts komplekts, kas sastāv no 2 zvana formas laukumiem, 31 priekšmeta attēliem, 10 salikteņiem, trafaretu priedēķļu apguvei, 6 trafaretiem burtu ievietošanai, 200 burtiņiem, darba uzdevumu plāksnītēm.</w:t>
      </w:r>
    </w:p>
    <w:p w:rsidR="0037530A" w:rsidRPr="0098438A" w:rsidRDefault="0037530A" w:rsidP="0037530A">
      <w:pPr>
        <w:spacing w:before="100" w:beforeAutospacing="1" w:after="100" w:afterAutospacing="1" w:line="270" w:lineRule="atLeast"/>
        <w:rPr>
          <w:rFonts w:ascii="Times New Roman" w:eastAsia="Times New Roman" w:hAnsi="Times New Roman" w:cs="Times New Roman"/>
          <w:color w:val="000000"/>
          <w:sz w:val="20"/>
          <w:szCs w:val="20"/>
          <w:lang w:eastAsia="lv-LV"/>
        </w:rPr>
      </w:pPr>
      <w:r w:rsidRPr="0098438A">
        <w:rPr>
          <w:rFonts w:ascii="Times New Roman" w:hAnsi="Times New Roman" w:cs="Times New Roman"/>
          <w:b/>
        </w:rPr>
        <w:t>ZILBJU DISKS</w:t>
      </w:r>
      <w:r>
        <w:rPr>
          <w:rFonts w:ascii="Times New Roman" w:hAnsi="Times New Roman" w:cs="Times New Roman"/>
          <w:b/>
        </w:rPr>
        <w:t xml:space="preserve"> ABPUSĒJS  - </w:t>
      </w:r>
      <w:r>
        <w:rPr>
          <w:rFonts w:ascii="Times New Roman" w:hAnsi="Times New Roman" w:cs="Times New Roman"/>
          <w:b/>
          <w:szCs w:val="20"/>
          <w:u w:val="single"/>
        </w:rPr>
        <w:t>LATVIEŠU</w:t>
      </w:r>
      <w:r w:rsidRPr="0070682F">
        <w:rPr>
          <w:rFonts w:ascii="Times New Roman" w:hAnsi="Times New Roman" w:cs="Times New Roman"/>
          <w:b/>
          <w:szCs w:val="20"/>
          <w:u w:val="single"/>
        </w:rPr>
        <w:t xml:space="preserve"> valodā</w:t>
      </w:r>
      <w:r w:rsidRPr="0070682F">
        <w:rPr>
          <w:rFonts w:ascii="Times New Roman" w:hAnsi="Times New Roman" w:cs="Times New Roman"/>
          <w:b/>
          <w:szCs w:val="20"/>
        </w:rPr>
        <w:t xml:space="preserve"> </w:t>
      </w:r>
      <w:r>
        <w:rPr>
          <w:rFonts w:ascii="Times New Roman" w:hAnsi="Times New Roman" w:cs="Times New Roman"/>
          <w:b/>
          <w:szCs w:val="20"/>
        </w:rPr>
        <w:t xml:space="preserve"> - </w:t>
      </w:r>
      <w:r>
        <w:rPr>
          <w:rFonts w:ascii="Times New Roman" w:hAnsi="Times New Roman" w:cs="Times New Roman"/>
          <w:b/>
          <w:sz w:val="20"/>
          <w:szCs w:val="20"/>
        </w:rPr>
        <w:t>1</w:t>
      </w:r>
      <w:r w:rsidRPr="00B13A6F">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Pr="00B13A6F">
        <w:rPr>
          <w:rFonts w:ascii="Times New Roman" w:hAnsi="Times New Roman" w:cs="Times New Roman"/>
          <w:b/>
          <w:sz w:val="20"/>
          <w:szCs w:val="20"/>
        </w:rPr>
        <w:t>EKSEMPLĀR</w:t>
      </w:r>
      <w:r>
        <w:rPr>
          <w:rFonts w:ascii="Times New Roman" w:hAnsi="Times New Roman" w:cs="Times New Roman"/>
          <w:b/>
          <w:sz w:val="20"/>
          <w:szCs w:val="20"/>
        </w:rPr>
        <w:t xml:space="preserve">S   </w:t>
      </w:r>
    </w:p>
    <w:p w:rsidR="0037530A" w:rsidRPr="0098438A" w:rsidRDefault="0037530A" w:rsidP="0037530A">
      <w:pPr>
        <w:rPr>
          <w:rFonts w:ascii="Times New Roman" w:hAnsi="Times New Roman" w:cs="Times New Roman"/>
          <w:b/>
        </w:rPr>
      </w:pPr>
      <w:r>
        <w:rPr>
          <w:rFonts w:ascii="Helvetica" w:hAnsi="Helvetica" w:cs="Helvetica"/>
          <w:noProof/>
          <w:color w:val="000000"/>
          <w:sz w:val="20"/>
          <w:szCs w:val="20"/>
          <w:lang w:eastAsia="lv-LV"/>
        </w:rPr>
        <w:drawing>
          <wp:inline distT="0" distB="0" distL="0" distR="0" wp14:anchorId="39AB1529" wp14:editId="735786EE">
            <wp:extent cx="1815617" cy="1210053"/>
            <wp:effectExtent l="0" t="0" r="0" b="9525"/>
            <wp:docPr id="7" name="Picture 7" descr="https://www.muzle.lv/storage/media/valodas-puzles14/_900x600_zilbju_dis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muzle.lv/storage/media/valodas-puzles14/_900x600_zilbju_disk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18789" cy="1212167"/>
                    </a:xfrm>
                    <a:prstGeom prst="rect">
                      <a:avLst/>
                    </a:prstGeom>
                    <a:noFill/>
                    <a:ln>
                      <a:noFill/>
                    </a:ln>
                  </pic:spPr>
                </pic:pic>
              </a:graphicData>
            </a:graphic>
          </wp:inline>
        </w:drawing>
      </w:r>
      <w:r w:rsidRPr="00B12DF9">
        <w:rPr>
          <w:rFonts w:ascii="Times New Roman" w:hAnsi="Times New Roman" w:cs="Times New Roman"/>
          <w:color w:val="000000"/>
          <w:sz w:val="20"/>
          <w:szCs w:val="20"/>
        </w:rPr>
        <w:t xml:space="preserve"> Mehānisms, veidots no diviem savienotiem griežamiem diskiem, uz kuriem ir patskaņu un līdzskaņu komplekts. Domāts zilbju veidošanai un dinamiskai lasīšanai.</w:t>
      </w:r>
    </w:p>
    <w:p w:rsidR="0037530A" w:rsidRDefault="0037530A" w:rsidP="0037530A">
      <w:pPr>
        <w:spacing w:before="100" w:beforeAutospacing="1" w:after="100" w:afterAutospacing="1" w:line="270" w:lineRule="atLeast"/>
        <w:rPr>
          <w:rFonts w:ascii="Times New Roman" w:hAnsi="Times New Roman" w:cs="Times New Roman"/>
          <w:b/>
        </w:rPr>
      </w:pPr>
    </w:p>
    <w:p w:rsidR="0037530A" w:rsidRPr="0098438A" w:rsidRDefault="0037530A" w:rsidP="0037530A">
      <w:pPr>
        <w:spacing w:before="100" w:beforeAutospacing="1" w:after="100" w:afterAutospacing="1" w:line="270" w:lineRule="atLeast"/>
        <w:rPr>
          <w:rFonts w:ascii="Times New Roman" w:eastAsia="Times New Roman" w:hAnsi="Times New Roman" w:cs="Times New Roman"/>
          <w:color w:val="000000"/>
          <w:sz w:val="20"/>
          <w:szCs w:val="20"/>
          <w:lang w:eastAsia="lv-LV"/>
        </w:rPr>
      </w:pPr>
      <w:r w:rsidRPr="0098438A">
        <w:rPr>
          <w:rFonts w:ascii="Times New Roman" w:hAnsi="Times New Roman" w:cs="Times New Roman"/>
          <w:b/>
        </w:rPr>
        <w:t xml:space="preserve">Puzle </w:t>
      </w:r>
      <w:r>
        <w:rPr>
          <w:rFonts w:ascii="Times New Roman" w:hAnsi="Times New Roman" w:cs="Times New Roman"/>
          <w:b/>
        </w:rPr>
        <w:t xml:space="preserve">BURTU SKAŅU SPĒLE </w:t>
      </w:r>
      <w:r w:rsidRPr="0098438A">
        <w:rPr>
          <w:rFonts w:ascii="Times New Roman" w:hAnsi="Times New Roman" w:cs="Times New Roman"/>
          <w:b/>
        </w:rPr>
        <w:t xml:space="preserve"> - </w:t>
      </w:r>
      <w:r>
        <w:rPr>
          <w:rFonts w:ascii="Times New Roman" w:hAnsi="Times New Roman" w:cs="Times New Roman"/>
          <w:b/>
          <w:szCs w:val="20"/>
          <w:u w:val="single"/>
        </w:rPr>
        <w:t>LATVIEŠU</w:t>
      </w:r>
      <w:r w:rsidRPr="0070682F">
        <w:rPr>
          <w:rFonts w:ascii="Times New Roman" w:hAnsi="Times New Roman" w:cs="Times New Roman"/>
          <w:b/>
          <w:szCs w:val="20"/>
          <w:u w:val="single"/>
        </w:rPr>
        <w:t xml:space="preserve"> valodā</w:t>
      </w:r>
      <w:r w:rsidRPr="0070682F">
        <w:rPr>
          <w:rFonts w:ascii="Times New Roman" w:hAnsi="Times New Roman" w:cs="Times New Roman"/>
          <w:b/>
          <w:szCs w:val="20"/>
        </w:rPr>
        <w:t xml:space="preserve"> </w:t>
      </w:r>
      <w:r>
        <w:rPr>
          <w:rFonts w:ascii="Times New Roman" w:hAnsi="Times New Roman" w:cs="Times New Roman"/>
          <w:b/>
          <w:szCs w:val="20"/>
        </w:rPr>
        <w:t xml:space="preserve"> - </w:t>
      </w:r>
      <w:r>
        <w:rPr>
          <w:rFonts w:ascii="Times New Roman" w:hAnsi="Times New Roman" w:cs="Times New Roman"/>
          <w:b/>
          <w:sz w:val="20"/>
          <w:szCs w:val="20"/>
        </w:rPr>
        <w:t>1</w:t>
      </w:r>
      <w:r w:rsidRPr="00B13A6F">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Pr="00B13A6F">
        <w:rPr>
          <w:rFonts w:ascii="Times New Roman" w:hAnsi="Times New Roman" w:cs="Times New Roman"/>
          <w:b/>
          <w:sz w:val="20"/>
          <w:szCs w:val="20"/>
        </w:rPr>
        <w:t>EKSEMPLĀR</w:t>
      </w:r>
      <w:r>
        <w:rPr>
          <w:rFonts w:ascii="Times New Roman" w:hAnsi="Times New Roman" w:cs="Times New Roman"/>
          <w:b/>
          <w:sz w:val="20"/>
          <w:szCs w:val="20"/>
        </w:rPr>
        <w:t xml:space="preserve">S   </w:t>
      </w:r>
    </w:p>
    <w:p w:rsidR="0037530A" w:rsidRPr="00B12DF9" w:rsidRDefault="0037530A" w:rsidP="0037530A">
      <w:pPr>
        <w:pStyle w:val="NormalWeb"/>
        <w:spacing w:line="270" w:lineRule="atLeast"/>
        <w:rPr>
          <w:color w:val="000000"/>
          <w:sz w:val="20"/>
          <w:szCs w:val="20"/>
        </w:rPr>
      </w:pPr>
      <w:r>
        <w:rPr>
          <w:rFonts w:ascii="Helvetica" w:hAnsi="Helvetica" w:cs="Helvetica"/>
          <w:noProof/>
          <w:color w:val="000000"/>
          <w:sz w:val="20"/>
          <w:szCs w:val="20"/>
        </w:rPr>
        <w:drawing>
          <wp:inline distT="0" distB="0" distL="0" distR="0" wp14:anchorId="7FE04BC6" wp14:editId="5AC7D9BF">
            <wp:extent cx="2351314" cy="1551756"/>
            <wp:effectExtent l="0" t="0" r="0" b="0"/>
            <wp:docPr id="8" name="Picture 8" descr="https://www.muzle.lv/storage/media/burtu-puzles6/_900x594_logopeds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muzle.lv/storage/media/burtu-puzles6/_900x594_logopeds_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52435" cy="1552496"/>
                    </a:xfrm>
                    <a:prstGeom prst="rect">
                      <a:avLst/>
                    </a:prstGeom>
                    <a:noFill/>
                    <a:ln>
                      <a:noFill/>
                    </a:ln>
                  </pic:spPr>
                </pic:pic>
              </a:graphicData>
            </a:graphic>
          </wp:inline>
        </w:drawing>
      </w:r>
      <w:r w:rsidRPr="00B12DF9">
        <w:rPr>
          <w:rFonts w:ascii="Helvetica" w:hAnsi="Helvetica" w:cs="Helvetica"/>
          <w:color w:val="000000"/>
          <w:sz w:val="20"/>
          <w:szCs w:val="20"/>
        </w:rPr>
        <w:t xml:space="preserve"> </w:t>
      </w:r>
      <w:r w:rsidRPr="00B12DF9">
        <w:rPr>
          <w:color w:val="000000"/>
          <w:sz w:val="20"/>
          <w:szCs w:val="20"/>
        </w:rPr>
        <w:t>Trīs dažādu krāsu rāmīšu un 200 burtiņu komplekts.</w:t>
      </w:r>
    </w:p>
    <w:p w:rsidR="0037530A" w:rsidRPr="00B12DF9" w:rsidRDefault="0037530A" w:rsidP="0037530A">
      <w:pPr>
        <w:pStyle w:val="NormalWeb"/>
        <w:spacing w:line="270" w:lineRule="atLeast"/>
        <w:rPr>
          <w:color w:val="000000"/>
          <w:sz w:val="20"/>
          <w:szCs w:val="20"/>
        </w:rPr>
      </w:pPr>
      <w:r w:rsidRPr="00B12DF9">
        <w:rPr>
          <w:color w:val="000000"/>
          <w:sz w:val="20"/>
          <w:szCs w:val="20"/>
        </w:rPr>
        <w:t>   Bērnam, praktiski darbojoties, tiek apgūtas ļoti nozīmīgās skaņu analīzes un sintēzes prasmes, kuras ir pamats veiksmīgai lasīšanas un rakstīšanas apguvei.</w:t>
      </w:r>
    </w:p>
    <w:p w:rsidR="0037530A" w:rsidRDefault="0037530A" w:rsidP="0037530A">
      <w:pPr>
        <w:pStyle w:val="NormalWeb"/>
        <w:spacing w:line="270" w:lineRule="atLeast"/>
        <w:rPr>
          <w:color w:val="000000"/>
          <w:sz w:val="20"/>
          <w:szCs w:val="20"/>
        </w:rPr>
      </w:pPr>
      <w:r w:rsidRPr="00B12DF9">
        <w:rPr>
          <w:color w:val="000000"/>
          <w:sz w:val="20"/>
          <w:szCs w:val="20"/>
        </w:rPr>
        <w:t>   Spēles mērķis – nostiprināt prasmi saklausīt, atšķirt un pareizi lietot latviešu valodas skaņas, diferencēt balsīgos un nebalsīgos līdzskaņus, īsos, garos patskaņus un divskaņus. Skaņu apzīmēšanai tiek izmantotas dažādas krāsas.</w:t>
      </w:r>
    </w:p>
    <w:p w:rsidR="0037530A" w:rsidRDefault="0037530A" w:rsidP="0037530A">
      <w:pPr>
        <w:pStyle w:val="NormalWeb"/>
        <w:spacing w:line="270" w:lineRule="atLeast"/>
        <w:rPr>
          <w:color w:val="000000"/>
          <w:sz w:val="20"/>
          <w:szCs w:val="20"/>
        </w:rPr>
      </w:pPr>
    </w:p>
    <w:p w:rsidR="0037530A" w:rsidRPr="0098438A" w:rsidRDefault="0037530A" w:rsidP="0037530A">
      <w:pPr>
        <w:spacing w:before="100" w:beforeAutospacing="1" w:after="100" w:afterAutospacing="1" w:line="270" w:lineRule="atLeast"/>
        <w:rPr>
          <w:rFonts w:ascii="Times New Roman" w:eastAsia="Times New Roman" w:hAnsi="Times New Roman" w:cs="Times New Roman"/>
          <w:color w:val="000000"/>
          <w:sz w:val="20"/>
          <w:szCs w:val="20"/>
          <w:lang w:eastAsia="lv-LV"/>
        </w:rPr>
      </w:pPr>
      <w:r w:rsidRPr="0098438A">
        <w:rPr>
          <w:rFonts w:ascii="Times New Roman" w:hAnsi="Times New Roman" w:cs="Times New Roman"/>
          <w:b/>
        </w:rPr>
        <w:lastRenderedPageBreak/>
        <w:t xml:space="preserve">Puzle </w:t>
      </w:r>
      <w:r>
        <w:rPr>
          <w:rFonts w:ascii="Times New Roman" w:hAnsi="Times New Roman" w:cs="Times New Roman"/>
          <w:b/>
        </w:rPr>
        <w:t>SKANOŠO KLUČU KOMPLEKTS</w:t>
      </w:r>
      <w:r w:rsidRPr="0098438A">
        <w:rPr>
          <w:rFonts w:ascii="Times New Roman" w:hAnsi="Times New Roman" w:cs="Times New Roman"/>
          <w:b/>
        </w:rPr>
        <w:t xml:space="preserve"> </w:t>
      </w:r>
      <w:r>
        <w:rPr>
          <w:rFonts w:ascii="Times New Roman" w:hAnsi="Times New Roman" w:cs="Times New Roman"/>
          <w:b/>
        </w:rPr>
        <w:t xml:space="preserve">–  </w:t>
      </w:r>
      <w:r>
        <w:rPr>
          <w:rFonts w:ascii="Times New Roman" w:hAnsi="Times New Roman" w:cs="Times New Roman"/>
          <w:b/>
          <w:szCs w:val="20"/>
          <w:u w:val="single"/>
        </w:rPr>
        <w:t>LATVIEŠU</w:t>
      </w:r>
      <w:r w:rsidRPr="0070682F">
        <w:rPr>
          <w:rFonts w:ascii="Times New Roman" w:hAnsi="Times New Roman" w:cs="Times New Roman"/>
          <w:b/>
          <w:szCs w:val="20"/>
          <w:u w:val="single"/>
        </w:rPr>
        <w:t xml:space="preserve"> valodā</w:t>
      </w:r>
      <w:r w:rsidRPr="0070682F">
        <w:rPr>
          <w:rFonts w:ascii="Times New Roman" w:hAnsi="Times New Roman" w:cs="Times New Roman"/>
          <w:b/>
          <w:szCs w:val="20"/>
        </w:rPr>
        <w:t xml:space="preserve"> </w:t>
      </w:r>
      <w:r>
        <w:rPr>
          <w:rFonts w:ascii="Times New Roman" w:hAnsi="Times New Roman" w:cs="Times New Roman"/>
          <w:b/>
          <w:szCs w:val="20"/>
        </w:rPr>
        <w:t xml:space="preserve"> - </w:t>
      </w:r>
      <w:r>
        <w:rPr>
          <w:rFonts w:ascii="Times New Roman" w:hAnsi="Times New Roman" w:cs="Times New Roman"/>
          <w:b/>
          <w:sz w:val="20"/>
          <w:szCs w:val="20"/>
        </w:rPr>
        <w:t>1</w:t>
      </w:r>
      <w:r w:rsidRPr="00B13A6F">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Pr="00B13A6F">
        <w:rPr>
          <w:rFonts w:ascii="Times New Roman" w:hAnsi="Times New Roman" w:cs="Times New Roman"/>
          <w:b/>
          <w:sz w:val="20"/>
          <w:szCs w:val="20"/>
        </w:rPr>
        <w:t>EKSEMPLĀR</w:t>
      </w:r>
      <w:r>
        <w:rPr>
          <w:rFonts w:ascii="Times New Roman" w:hAnsi="Times New Roman" w:cs="Times New Roman"/>
          <w:b/>
          <w:sz w:val="20"/>
          <w:szCs w:val="20"/>
        </w:rPr>
        <w:t xml:space="preserve">S   </w:t>
      </w:r>
    </w:p>
    <w:p w:rsidR="0037530A" w:rsidRPr="003B098E" w:rsidRDefault="0037530A" w:rsidP="0037530A">
      <w:pPr>
        <w:pStyle w:val="NormalWeb"/>
        <w:spacing w:line="270" w:lineRule="atLeast"/>
        <w:rPr>
          <w:color w:val="000000"/>
          <w:sz w:val="20"/>
          <w:szCs w:val="20"/>
        </w:rPr>
      </w:pPr>
      <w:r>
        <w:rPr>
          <w:rFonts w:ascii="Helvetica" w:hAnsi="Helvetica" w:cs="Helvetica"/>
          <w:noProof/>
          <w:color w:val="000000"/>
          <w:sz w:val="20"/>
          <w:szCs w:val="20"/>
        </w:rPr>
        <w:drawing>
          <wp:inline distT="0" distB="0" distL="0" distR="0" wp14:anchorId="3FF9671A" wp14:editId="5DF52DCE">
            <wp:extent cx="1851357" cy="1233872"/>
            <wp:effectExtent l="0" t="0" r="0" b="4445"/>
            <wp:docPr id="21" name="Picture 21" descr="https://www.muzle.lv/storage/media/citas-puzles18/_900x600_skanoso_kluchu_pirami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www.muzle.lv/storage/media/citas-puzles18/_900x600_skanoso_kluchu_piramida.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2511" cy="1234641"/>
                    </a:xfrm>
                    <a:prstGeom prst="rect">
                      <a:avLst/>
                    </a:prstGeom>
                    <a:noFill/>
                    <a:ln>
                      <a:noFill/>
                    </a:ln>
                  </pic:spPr>
                </pic:pic>
              </a:graphicData>
            </a:graphic>
          </wp:inline>
        </w:drawing>
      </w:r>
      <w:r w:rsidRPr="003B098E">
        <w:rPr>
          <w:rFonts w:ascii="Helvetica" w:hAnsi="Helvetica" w:cs="Helvetica"/>
          <w:color w:val="000000"/>
          <w:sz w:val="20"/>
          <w:szCs w:val="20"/>
        </w:rPr>
        <w:t xml:space="preserve"> </w:t>
      </w:r>
      <w:r w:rsidRPr="003B098E">
        <w:rPr>
          <w:color w:val="000000"/>
          <w:sz w:val="20"/>
          <w:szCs w:val="20"/>
        </w:rPr>
        <w:t>Skanošu kluču komplekts. Klučus iespējams šķirot un salikt gan pēc to izmēra, gan dažādā skanējuma.</w:t>
      </w:r>
    </w:p>
    <w:p w:rsidR="0037530A" w:rsidRDefault="0037530A" w:rsidP="0037530A">
      <w:pPr>
        <w:pStyle w:val="NormalWeb"/>
        <w:spacing w:line="270" w:lineRule="atLeast"/>
        <w:rPr>
          <w:rFonts w:ascii="Helvetica" w:hAnsi="Helvetica" w:cs="Helvetica"/>
          <w:color w:val="000000"/>
          <w:sz w:val="20"/>
          <w:szCs w:val="20"/>
        </w:rPr>
      </w:pPr>
    </w:p>
    <w:p w:rsidR="0037530A" w:rsidRPr="003B098E" w:rsidRDefault="0037530A" w:rsidP="0037530A">
      <w:pPr>
        <w:pStyle w:val="NormalWeb"/>
        <w:spacing w:line="270" w:lineRule="atLeast"/>
        <w:rPr>
          <w:color w:val="000000"/>
          <w:sz w:val="20"/>
          <w:szCs w:val="20"/>
        </w:rPr>
      </w:pPr>
      <w:r w:rsidRPr="0098438A">
        <w:rPr>
          <w:b/>
        </w:rPr>
        <w:t xml:space="preserve">Puzle </w:t>
      </w:r>
      <w:r w:rsidRPr="003B098E">
        <w:rPr>
          <w:rStyle w:val="Strong"/>
          <w:color w:val="000000"/>
          <w:sz w:val="28"/>
          <w:szCs w:val="36"/>
        </w:rPr>
        <w:t>Skanošie klucīši</w:t>
      </w:r>
      <w:r w:rsidRPr="003B098E">
        <w:rPr>
          <w:rFonts w:ascii="Helvetica" w:hAnsi="Helvetica" w:cs="Helvetica"/>
          <w:b/>
          <w:bCs/>
          <w:color w:val="000000"/>
          <w:sz w:val="32"/>
          <w:szCs w:val="36"/>
        </w:rPr>
        <w:t xml:space="preserve"> </w:t>
      </w:r>
      <w:r>
        <w:rPr>
          <w:b/>
        </w:rPr>
        <w:t>KOMPLEKTS</w:t>
      </w:r>
      <w:r w:rsidRPr="0098438A">
        <w:rPr>
          <w:b/>
        </w:rPr>
        <w:t xml:space="preserve"> </w:t>
      </w:r>
      <w:r>
        <w:rPr>
          <w:b/>
        </w:rPr>
        <w:t xml:space="preserve">– </w:t>
      </w:r>
      <w:r>
        <w:rPr>
          <w:b/>
          <w:szCs w:val="20"/>
        </w:rPr>
        <w:t xml:space="preserve"> </w:t>
      </w:r>
      <w:r>
        <w:rPr>
          <w:b/>
          <w:szCs w:val="20"/>
          <w:u w:val="single"/>
        </w:rPr>
        <w:t>LATVIEŠU</w:t>
      </w:r>
      <w:r w:rsidRPr="0070682F">
        <w:rPr>
          <w:b/>
          <w:szCs w:val="20"/>
          <w:u w:val="single"/>
        </w:rPr>
        <w:t xml:space="preserve"> valodā</w:t>
      </w:r>
      <w:r w:rsidRPr="0070682F">
        <w:rPr>
          <w:b/>
          <w:szCs w:val="20"/>
        </w:rPr>
        <w:t xml:space="preserve"> </w:t>
      </w:r>
      <w:r>
        <w:rPr>
          <w:b/>
          <w:szCs w:val="20"/>
        </w:rPr>
        <w:t xml:space="preserve"> - </w:t>
      </w:r>
      <w:r>
        <w:rPr>
          <w:b/>
          <w:sz w:val="20"/>
          <w:szCs w:val="20"/>
        </w:rPr>
        <w:t>1</w:t>
      </w:r>
      <w:r w:rsidRPr="00B13A6F">
        <w:rPr>
          <w:b/>
          <w:sz w:val="20"/>
          <w:szCs w:val="20"/>
        </w:rPr>
        <w:t xml:space="preserve"> </w:t>
      </w:r>
      <w:r>
        <w:rPr>
          <w:b/>
          <w:sz w:val="20"/>
          <w:szCs w:val="20"/>
        </w:rPr>
        <w:t xml:space="preserve">   </w:t>
      </w:r>
      <w:r w:rsidRPr="00B13A6F">
        <w:rPr>
          <w:b/>
          <w:sz w:val="20"/>
          <w:szCs w:val="20"/>
        </w:rPr>
        <w:t>EKSEMPLĀR</w:t>
      </w:r>
      <w:r>
        <w:rPr>
          <w:b/>
          <w:sz w:val="20"/>
          <w:szCs w:val="20"/>
        </w:rPr>
        <w:t xml:space="preserve">S </w:t>
      </w:r>
      <w:r>
        <w:rPr>
          <w:rFonts w:ascii="Helvetica" w:hAnsi="Helvetica" w:cs="Helvetica"/>
          <w:noProof/>
          <w:color w:val="000000"/>
          <w:sz w:val="20"/>
          <w:szCs w:val="20"/>
        </w:rPr>
        <w:drawing>
          <wp:inline distT="0" distB="0" distL="0" distR="0" wp14:anchorId="21EB1E1D" wp14:editId="53EF160D">
            <wp:extent cx="1901825" cy="1256030"/>
            <wp:effectExtent l="0" t="0" r="3175" b="1270"/>
            <wp:docPr id="9" name="Picture 9" descr="https://www.muzle.lv/storage/media/citas-puzles12/_400x264_skanosie_klucisi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uzle.lv/storage/media/citas-puzles12/_400x264_skanosie_klucisi_0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1825" cy="1256030"/>
                    </a:xfrm>
                    <a:prstGeom prst="rect">
                      <a:avLst/>
                    </a:prstGeom>
                    <a:noFill/>
                    <a:ln>
                      <a:noFill/>
                    </a:ln>
                  </pic:spPr>
                </pic:pic>
              </a:graphicData>
            </a:graphic>
          </wp:inline>
        </w:drawing>
      </w:r>
      <w:r w:rsidRPr="003B098E">
        <w:rPr>
          <w:rFonts w:ascii="Helvetica" w:hAnsi="Helvetica" w:cs="Helvetica"/>
          <w:color w:val="000000"/>
          <w:sz w:val="20"/>
          <w:szCs w:val="20"/>
        </w:rPr>
        <w:t xml:space="preserve"> </w:t>
      </w:r>
      <w:r w:rsidRPr="003B098E">
        <w:rPr>
          <w:color w:val="000000"/>
          <w:sz w:val="20"/>
          <w:szCs w:val="20"/>
        </w:rPr>
        <w:t>Divpadsmit skanošu kluču  komplekts.</w:t>
      </w:r>
    </w:p>
    <w:p w:rsidR="0037530A" w:rsidRPr="003B098E" w:rsidRDefault="0037530A" w:rsidP="0037530A">
      <w:pPr>
        <w:pStyle w:val="NormalWeb"/>
        <w:spacing w:line="270" w:lineRule="atLeast"/>
        <w:rPr>
          <w:color w:val="000000"/>
          <w:sz w:val="20"/>
          <w:szCs w:val="20"/>
        </w:rPr>
      </w:pPr>
      <w:r w:rsidRPr="003B098E">
        <w:rPr>
          <w:color w:val="000000"/>
          <w:sz w:val="20"/>
          <w:szCs w:val="20"/>
        </w:rPr>
        <w:t>   Spēles mērķis- atrast divus līdzīgi skanošus. Komplektā ietilpst pamatnes kaste.</w:t>
      </w:r>
    </w:p>
    <w:p w:rsidR="0037530A" w:rsidRDefault="0037530A" w:rsidP="0037530A"/>
    <w:p w:rsidR="0037530A" w:rsidRPr="0098438A" w:rsidRDefault="0037530A" w:rsidP="0037530A">
      <w:pPr>
        <w:rPr>
          <w:rFonts w:ascii="Times New Roman" w:hAnsi="Times New Roman" w:cs="Times New Roman"/>
          <w:b/>
        </w:rPr>
      </w:pPr>
      <w:r w:rsidRPr="0098438A">
        <w:rPr>
          <w:rFonts w:ascii="Times New Roman" w:hAnsi="Times New Roman" w:cs="Times New Roman"/>
          <w:b/>
        </w:rPr>
        <w:t xml:space="preserve">Puzle </w:t>
      </w:r>
      <w:r>
        <w:rPr>
          <w:rFonts w:ascii="Times New Roman" w:hAnsi="Times New Roman" w:cs="Times New Roman"/>
          <w:b/>
        </w:rPr>
        <w:t>MĀCIES TAUTAS DZIESMAS “JŪRA”</w:t>
      </w:r>
      <w:r w:rsidRPr="0098438A">
        <w:rPr>
          <w:rFonts w:ascii="Times New Roman" w:hAnsi="Times New Roman" w:cs="Times New Roman"/>
          <w:b/>
        </w:rPr>
        <w:t xml:space="preserve"> </w:t>
      </w:r>
      <w:r>
        <w:rPr>
          <w:rFonts w:ascii="Times New Roman" w:hAnsi="Times New Roman" w:cs="Times New Roman"/>
          <w:b/>
        </w:rPr>
        <w:t>–</w:t>
      </w:r>
      <w:r w:rsidRPr="0098438A">
        <w:rPr>
          <w:rFonts w:ascii="Times New Roman" w:hAnsi="Times New Roman" w:cs="Times New Roman"/>
          <w:b/>
        </w:rPr>
        <w:t xml:space="preserve"> </w:t>
      </w:r>
      <w:r>
        <w:rPr>
          <w:rFonts w:ascii="Times New Roman" w:hAnsi="Times New Roman" w:cs="Times New Roman"/>
          <w:b/>
          <w:szCs w:val="20"/>
          <w:u w:val="single"/>
        </w:rPr>
        <w:t>LATVIEŠU</w:t>
      </w:r>
      <w:r w:rsidRPr="0070682F">
        <w:rPr>
          <w:rFonts w:ascii="Times New Roman" w:hAnsi="Times New Roman" w:cs="Times New Roman"/>
          <w:b/>
          <w:szCs w:val="20"/>
          <w:u w:val="single"/>
        </w:rPr>
        <w:t xml:space="preserve"> valodā</w:t>
      </w:r>
      <w:r w:rsidRPr="0070682F">
        <w:rPr>
          <w:rFonts w:ascii="Times New Roman" w:hAnsi="Times New Roman" w:cs="Times New Roman"/>
          <w:b/>
          <w:szCs w:val="20"/>
        </w:rPr>
        <w:t xml:space="preserve"> </w:t>
      </w:r>
      <w:r>
        <w:rPr>
          <w:rFonts w:ascii="Times New Roman" w:hAnsi="Times New Roman" w:cs="Times New Roman"/>
          <w:b/>
          <w:szCs w:val="20"/>
        </w:rPr>
        <w:t xml:space="preserve"> - 1</w:t>
      </w:r>
      <w:r w:rsidRPr="00B13A6F">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Pr="00B13A6F">
        <w:rPr>
          <w:rFonts w:ascii="Times New Roman" w:hAnsi="Times New Roman" w:cs="Times New Roman"/>
          <w:b/>
          <w:sz w:val="20"/>
          <w:szCs w:val="20"/>
        </w:rPr>
        <w:t>EKSEMPLĀR</w:t>
      </w:r>
      <w:r>
        <w:rPr>
          <w:rFonts w:ascii="Times New Roman" w:hAnsi="Times New Roman" w:cs="Times New Roman"/>
          <w:b/>
          <w:sz w:val="20"/>
          <w:szCs w:val="20"/>
        </w:rPr>
        <w:t xml:space="preserve">S </w:t>
      </w:r>
    </w:p>
    <w:p w:rsidR="0037530A" w:rsidRPr="0046076C" w:rsidRDefault="0037530A" w:rsidP="0037530A">
      <w:pPr>
        <w:pStyle w:val="NormalWeb"/>
        <w:spacing w:line="270" w:lineRule="atLeast"/>
        <w:rPr>
          <w:color w:val="000000"/>
          <w:sz w:val="20"/>
          <w:szCs w:val="20"/>
        </w:rPr>
      </w:pPr>
      <w:r>
        <w:rPr>
          <w:rFonts w:ascii="Helvetica" w:hAnsi="Helvetica" w:cs="Helvetica"/>
          <w:noProof/>
          <w:color w:val="000000"/>
          <w:sz w:val="20"/>
          <w:szCs w:val="20"/>
        </w:rPr>
        <w:drawing>
          <wp:inline distT="0" distB="0" distL="0" distR="0" wp14:anchorId="162DD08F" wp14:editId="76A6BDA3">
            <wp:extent cx="2048069" cy="1351629"/>
            <wp:effectExtent l="0" t="0" r="0" b="1270"/>
            <wp:docPr id="22" name="Picture 22" descr="https://www.muzle.lv/storage/media/valodas-puzles5/_900x594_tautasdziesma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www.muzle.lv/storage/media/valodas-puzles5/_900x594_tautasdziesma_0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49046" cy="1352274"/>
                    </a:xfrm>
                    <a:prstGeom prst="rect">
                      <a:avLst/>
                    </a:prstGeom>
                    <a:noFill/>
                    <a:ln>
                      <a:noFill/>
                    </a:ln>
                  </pic:spPr>
                </pic:pic>
              </a:graphicData>
            </a:graphic>
          </wp:inline>
        </w:drawing>
      </w:r>
      <w:r w:rsidRPr="0046076C">
        <w:rPr>
          <w:rFonts w:ascii="Helvetica" w:hAnsi="Helvetica" w:cs="Helvetica"/>
          <w:color w:val="000000"/>
          <w:sz w:val="20"/>
          <w:szCs w:val="20"/>
        </w:rPr>
        <w:t xml:space="preserve"> </w:t>
      </w:r>
      <w:r w:rsidRPr="0046076C">
        <w:rPr>
          <w:color w:val="000000"/>
          <w:sz w:val="20"/>
          <w:szCs w:val="20"/>
        </w:rPr>
        <w:t>Jauka valodas spēle, kuras mērķis ir bagātināt vārdu krājumu, palīdzēt veidot gramatiski pareizus teikumus un veicināt apgūt latviešu valodas gramatikas elementus.</w:t>
      </w:r>
    </w:p>
    <w:p w:rsidR="0037530A" w:rsidRPr="0046076C" w:rsidRDefault="0037530A" w:rsidP="0037530A">
      <w:pPr>
        <w:pStyle w:val="NormalWeb"/>
        <w:spacing w:line="270" w:lineRule="atLeast"/>
        <w:rPr>
          <w:color w:val="000000"/>
          <w:sz w:val="20"/>
          <w:szCs w:val="20"/>
        </w:rPr>
      </w:pPr>
      <w:r w:rsidRPr="0046076C">
        <w:rPr>
          <w:color w:val="000000"/>
          <w:sz w:val="20"/>
          <w:szCs w:val="20"/>
        </w:rPr>
        <w:t>   Spēles sastāvā ietilpst 8 latviešu tautasdziesmu četrrindes, kuras sadalītas vārdos un veicamo gramatikas uzdevumu komplekts, kā arī speciāls trafarets vārdu ievietošanai.</w:t>
      </w:r>
    </w:p>
    <w:p w:rsidR="0037530A" w:rsidRPr="0046076C" w:rsidRDefault="0037530A" w:rsidP="0037530A">
      <w:pPr>
        <w:pStyle w:val="NormalWeb"/>
        <w:spacing w:line="270" w:lineRule="atLeast"/>
        <w:rPr>
          <w:color w:val="000000"/>
          <w:sz w:val="20"/>
          <w:szCs w:val="20"/>
        </w:rPr>
      </w:pPr>
      <w:r w:rsidRPr="0098438A">
        <w:rPr>
          <w:b/>
        </w:rPr>
        <w:t xml:space="preserve">Puzle </w:t>
      </w:r>
      <w:r>
        <w:rPr>
          <w:b/>
        </w:rPr>
        <w:t>MĀCIES TAUTAS DZIESMAS “SAULE”</w:t>
      </w:r>
      <w:r w:rsidRPr="0098438A">
        <w:rPr>
          <w:b/>
        </w:rPr>
        <w:t xml:space="preserve"> </w:t>
      </w:r>
      <w:r>
        <w:rPr>
          <w:b/>
        </w:rPr>
        <w:t>–</w:t>
      </w:r>
      <w:r w:rsidRPr="0098438A">
        <w:rPr>
          <w:b/>
        </w:rPr>
        <w:t xml:space="preserve"> </w:t>
      </w:r>
      <w:r>
        <w:rPr>
          <w:b/>
          <w:szCs w:val="20"/>
          <w:u w:val="single"/>
        </w:rPr>
        <w:t>LATVIEŠU</w:t>
      </w:r>
      <w:r w:rsidRPr="0070682F">
        <w:rPr>
          <w:b/>
          <w:szCs w:val="20"/>
          <w:u w:val="single"/>
        </w:rPr>
        <w:t xml:space="preserve"> valodā</w:t>
      </w:r>
      <w:r w:rsidRPr="0070682F">
        <w:rPr>
          <w:b/>
          <w:szCs w:val="20"/>
        </w:rPr>
        <w:t xml:space="preserve"> </w:t>
      </w:r>
      <w:r>
        <w:rPr>
          <w:b/>
          <w:szCs w:val="20"/>
        </w:rPr>
        <w:t xml:space="preserve"> - 1</w:t>
      </w:r>
      <w:r w:rsidRPr="00B13A6F">
        <w:rPr>
          <w:b/>
          <w:sz w:val="20"/>
          <w:szCs w:val="20"/>
        </w:rPr>
        <w:t xml:space="preserve"> </w:t>
      </w:r>
      <w:r>
        <w:rPr>
          <w:b/>
          <w:sz w:val="20"/>
          <w:szCs w:val="20"/>
        </w:rPr>
        <w:t xml:space="preserve">   </w:t>
      </w:r>
      <w:r w:rsidRPr="00B13A6F">
        <w:rPr>
          <w:b/>
          <w:sz w:val="20"/>
          <w:szCs w:val="20"/>
        </w:rPr>
        <w:t>EKSEMPLĀR</w:t>
      </w:r>
      <w:r>
        <w:rPr>
          <w:b/>
          <w:sz w:val="20"/>
          <w:szCs w:val="20"/>
        </w:rPr>
        <w:t>S</w:t>
      </w:r>
      <w:r>
        <w:rPr>
          <w:rFonts w:ascii="Helvetica" w:hAnsi="Helvetica" w:cs="Helvetica"/>
          <w:noProof/>
          <w:color w:val="000000"/>
          <w:sz w:val="20"/>
          <w:szCs w:val="20"/>
        </w:rPr>
        <w:t xml:space="preserve"> </w:t>
      </w:r>
      <w:r>
        <w:rPr>
          <w:rFonts w:ascii="Helvetica" w:hAnsi="Helvetica" w:cs="Helvetica"/>
          <w:noProof/>
          <w:color w:val="000000"/>
          <w:sz w:val="20"/>
          <w:szCs w:val="20"/>
        </w:rPr>
        <w:drawing>
          <wp:inline distT="0" distB="0" distL="0" distR="0" wp14:anchorId="75C5FF30" wp14:editId="47DBC0B5">
            <wp:extent cx="2048069" cy="1351629"/>
            <wp:effectExtent l="0" t="0" r="0" b="1270"/>
            <wp:docPr id="10" name="Picture 10" descr="https://www.muzle.lv/storage/media/valodas-puzles5/_900x594_tautasdziesma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www.muzle.lv/storage/media/valodas-puzles5/_900x594_tautasdziesma_0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49046" cy="1352274"/>
                    </a:xfrm>
                    <a:prstGeom prst="rect">
                      <a:avLst/>
                    </a:prstGeom>
                    <a:noFill/>
                    <a:ln>
                      <a:noFill/>
                    </a:ln>
                  </pic:spPr>
                </pic:pic>
              </a:graphicData>
            </a:graphic>
          </wp:inline>
        </w:drawing>
      </w:r>
      <w:r w:rsidRPr="0046076C">
        <w:rPr>
          <w:color w:val="000000"/>
          <w:sz w:val="20"/>
          <w:szCs w:val="20"/>
        </w:rPr>
        <w:t xml:space="preserve"> Jauka valodas spēle, kuras mērķis ir bagātināt vārdu krājumu, palīdzēt veidot gramatiski pareizus teikumus un veicināt apgūt latviešu valodas gramatikas elementus.</w:t>
      </w:r>
    </w:p>
    <w:p w:rsidR="0037530A" w:rsidRPr="0046076C" w:rsidRDefault="0037530A" w:rsidP="0037530A">
      <w:pPr>
        <w:pStyle w:val="NormalWeb"/>
        <w:spacing w:line="270" w:lineRule="atLeast"/>
        <w:rPr>
          <w:color w:val="000000"/>
          <w:sz w:val="20"/>
          <w:szCs w:val="20"/>
        </w:rPr>
      </w:pPr>
      <w:r w:rsidRPr="0046076C">
        <w:rPr>
          <w:color w:val="000000"/>
          <w:sz w:val="20"/>
          <w:szCs w:val="20"/>
        </w:rPr>
        <w:lastRenderedPageBreak/>
        <w:t>   Spēles sastāvā ietilpst 8 latviešu tautasdziesmu četrrindes, kuras sadalītas vārdos un veicamo gramatikas uzdevumu komplekts, kā arī speciāls trafarets vārdu ievietošanai.</w:t>
      </w:r>
    </w:p>
    <w:p w:rsidR="0037530A" w:rsidRDefault="0037530A" w:rsidP="0037530A">
      <w:pPr>
        <w:pStyle w:val="NormalWeb"/>
        <w:spacing w:line="270" w:lineRule="atLeast"/>
        <w:rPr>
          <w:b/>
          <w:sz w:val="20"/>
          <w:szCs w:val="20"/>
        </w:rPr>
      </w:pPr>
      <w:r>
        <w:rPr>
          <w:color w:val="000000"/>
          <w:sz w:val="20"/>
          <w:szCs w:val="20"/>
        </w:rPr>
        <w:t> </w:t>
      </w:r>
      <w:r w:rsidRPr="0098438A">
        <w:rPr>
          <w:b/>
        </w:rPr>
        <w:t xml:space="preserve">Puzle </w:t>
      </w:r>
      <w:r>
        <w:rPr>
          <w:b/>
        </w:rPr>
        <w:t>VĀRDA UZBŪVES KLUČI</w:t>
      </w:r>
      <w:r w:rsidRPr="0098438A">
        <w:rPr>
          <w:b/>
        </w:rPr>
        <w:t xml:space="preserve"> </w:t>
      </w:r>
      <w:r>
        <w:rPr>
          <w:b/>
        </w:rPr>
        <w:t>–</w:t>
      </w:r>
      <w:r w:rsidRPr="0098438A">
        <w:rPr>
          <w:b/>
        </w:rPr>
        <w:t xml:space="preserve"> </w:t>
      </w:r>
      <w:r>
        <w:rPr>
          <w:b/>
          <w:szCs w:val="20"/>
          <w:u w:val="single"/>
        </w:rPr>
        <w:t>LATVIEŠU</w:t>
      </w:r>
      <w:r w:rsidRPr="0070682F">
        <w:rPr>
          <w:b/>
          <w:szCs w:val="20"/>
          <w:u w:val="single"/>
        </w:rPr>
        <w:t xml:space="preserve"> valodā</w:t>
      </w:r>
      <w:r w:rsidRPr="0070682F">
        <w:rPr>
          <w:b/>
          <w:szCs w:val="20"/>
        </w:rPr>
        <w:t xml:space="preserve"> </w:t>
      </w:r>
      <w:r>
        <w:rPr>
          <w:b/>
          <w:szCs w:val="20"/>
        </w:rPr>
        <w:t xml:space="preserve"> - 1</w:t>
      </w:r>
      <w:r w:rsidRPr="00B13A6F">
        <w:rPr>
          <w:b/>
          <w:sz w:val="20"/>
          <w:szCs w:val="20"/>
        </w:rPr>
        <w:t xml:space="preserve"> </w:t>
      </w:r>
      <w:r>
        <w:rPr>
          <w:b/>
          <w:sz w:val="20"/>
          <w:szCs w:val="20"/>
        </w:rPr>
        <w:t xml:space="preserve">   </w:t>
      </w:r>
      <w:r w:rsidRPr="00B13A6F">
        <w:rPr>
          <w:b/>
          <w:sz w:val="20"/>
          <w:szCs w:val="20"/>
        </w:rPr>
        <w:t>EKSEMPLĀR</w:t>
      </w:r>
      <w:r>
        <w:rPr>
          <w:b/>
          <w:sz w:val="20"/>
          <w:szCs w:val="20"/>
        </w:rPr>
        <w:t xml:space="preserve">S  </w:t>
      </w:r>
    </w:p>
    <w:p w:rsidR="0037530A" w:rsidRPr="0046076C" w:rsidRDefault="0037530A" w:rsidP="0037530A">
      <w:pPr>
        <w:rPr>
          <w:rFonts w:ascii="Times New Roman" w:hAnsi="Times New Roman" w:cs="Times New Roman"/>
        </w:rPr>
      </w:pPr>
      <w:r>
        <w:rPr>
          <w:rFonts w:ascii="Helvetica" w:hAnsi="Helvetica" w:cs="Helvetica"/>
          <w:noProof/>
          <w:color w:val="000000"/>
          <w:sz w:val="20"/>
          <w:szCs w:val="20"/>
          <w:lang w:eastAsia="lv-LV"/>
        </w:rPr>
        <w:drawing>
          <wp:inline distT="0" distB="0" distL="0" distR="0" wp14:anchorId="547CCBBA" wp14:editId="52A06E98">
            <wp:extent cx="2037967" cy="1358242"/>
            <wp:effectExtent l="0" t="0" r="635" b="0"/>
            <wp:docPr id="23" name="Picture 23" descr="https://www.muzle.lv/storage/media/valodas-puzles12/_900x600_klucu_vardu_spe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www.muzle.lv/storage/media/valodas-puzles12/_900x600_klucu_vardu_spel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39237" cy="1359089"/>
                    </a:xfrm>
                    <a:prstGeom prst="rect">
                      <a:avLst/>
                    </a:prstGeom>
                    <a:noFill/>
                    <a:ln>
                      <a:noFill/>
                    </a:ln>
                  </pic:spPr>
                </pic:pic>
              </a:graphicData>
            </a:graphic>
          </wp:inline>
        </w:drawing>
      </w:r>
      <w:r w:rsidRPr="0046076C">
        <w:rPr>
          <w:rFonts w:ascii="Helvetica" w:hAnsi="Helvetica" w:cs="Helvetica"/>
          <w:color w:val="000000"/>
          <w:sz w:val="20"/>
          <w:szCs w:val="20"/>
        </w:rPr>
        <w:t xml:space="preserve"> </w:t>
      </w:r>
      <w:r w:rsidRPr="0046076C">
        <w:rPr>
          <w:rFonts w:ascii="Times New Roman" w:hAnsi="Times New Roman" w:cs="Times New Roman"/>
          <w:color w:val="000000"/>
          <w:sz w:val="20"/>
          <w:szCs w:val="20"/>
        </w:rPr>
        <w:t>Kluču komplekts lietvārdu- sinonīmu (96 vārdi), radniecīgu vārdu (96 vārdi) un darbības vārdu- sinonīmu (136 vārdi) apgūšanai.</w:t>
      </w:r>
    </w:p>
    <w:p w:rsidR="0037530A" w:rsidRPr="0098438A" w:rsidRDefault="0037530A" w:rsidP="0037530A">
      <w:pPr>
        <w:rPr>
          <w:rFonts w:ascii="Times New Roman" w:hAnsi="Times New Roman" w:cs="Times New Roman"/>
          <w:b/>
        </w:rPr>
      </w:pPr>
      <w:r w:rsidRPr="0098438A">
        <w:rPr>
          <w:rFonts w:ascii="Times New Roman" w:hAnsi="Times New Roman" w:cs="Times New Roman"/>
          <w:b/>
        </w:rPr>
        <w:t xml:space="preserve">Puzle </w:t>
      </w:r>
      <w:r>
        <w:rPr>
          <w:rFonts w:ascii="Times New Roman" w:hAnsi="Times New Roman" w:cs="Times New Roman"/>
          <w:b/>
        </w:rPr>
        <w:t>VALODAS SPĒLE - ZILBES</w:t>
      </w:r>
      <w:r w:rsidRPr="0098438A">
        <w:rPr>
          <w:rFonts w:ascii="Times New Roman" w:hAnsi="Times New Roman" w:cs="Times New Roman"/>
          <w:b/>
        </w:rPr>
        <w:t xml:space="preserve"> </w:t>
      </w:r>
      <w:r>
        <w:rPr>
          <w:rFonts w:ascii="Times New Roman" w:hAnsi="Times New Roman" w:cs="Times New Roman"/>
          <w:b/>
        </w:rPr>
        <w:t>–</w:t>
      </w:r>
      <w:r w:rsidRPr="0098438A">
        <w:rPr>
          <w:rFonts w:ascii="Times New Roman" w:hAnsi="Times New Roman" w:cs="Times New Roman"/>
          <w:b/>
        </w:rPr>
        <w:t xml:space="preserve"> </w:t>
      </w:r>
      <w:r>
        <w:rPr>
          <w:rFonts w:ascii="Times New Roman" w:hAnsi="Times New Roman" w:cs="Times New Roman"/>
          <w:b/>
          <w:szCs w:val="20"/>
          <w:u w:val="single"/>
        </w:rPr>
        <w:t>LATVIEŠU</w:t>
      </w:r>
      <w:r w:rsidRPr="0070682F">
        <w:rPr>
          <w:rFonts w:ascii="Times New Roman" w:hAnsi="Times New Roman" w:cs="Times New Roman"/>
          <w:b/>
          <w:szCs w:val="20"/>
          <w:u w:val="single"/>
        </w:rPr>
        <w:t xml:space="preserve"> valodā</w:t>
      </w:r>
      <w:r w:rsidRPr="0070682F">
        <w:rPr>
          <w:rFonts w:ascii="Times New Roman" w:hAnsi="Times New Roman" w:cs="Times New Roman"/>
          <w:b/>
          <w:szCs w:val="20"/>
        </w:rPr>
        <w:t xml:space="preserve"> </w:t>
      </w:r>
      <w:r>
        <w:rPr>
          <w:rFonts w:ascii="Times New Roman" w:hAnsi="Times New Roman" w:cs="Times New Roman"/>
          <w:b/>
          <w:szCs w:val="20"/>
        </w:rPr>
        <w:t xml:space="preserve"> - 1</w:t>
      </w:r>
      <w:r w:rsidRPr="00B13A6F">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Pr="00B13A6F">
        <w:rPr>
          <w:rFonts w:ascii="Times New Roman" w:hAnsi="Times New Roman" w:cs="Times New Roman"/>
          <w:b/>
          <w:sz w:val="20"/>
          <w:szCs w:val="20"/>
        </w:rPr>
        <w:t>EKSEMPLĀR</w:t>
      </w:r>
      <w:r>
        <w:rPr>
          <w:rFonts w:ascii="Times New Roman" w:hAnsi="Times New Roman" w:cs="Times New Roman"/>
          <w:b/>
          <w:sz w:val="20"/>
          <w:szCs w:val="20"/>
        </w:rPr>
        <w:t xml:space="preserve">S </w:t>
      </w:r>
    </w:p>
    <w:p w:rsidR="0037530A" w:rsidRPr="0046076C" w:rsidRDefault="0037530A" w:rsidP="0037530A">
      <w:pPr>
        <w:pStyle w:val="NormalWeb"/>
        <w:spacing w:after="0" w:afterAutospacing="0" w:line="270" w:lineRule="atLeast"/>
        <w:rPr>
          <w:color w:val="000000"/>
          <w:sz w:val="20"/>
          <w:szCs w:val="20"/>
        </w:rPr>
      </w:pPr>
      <w:r>
        <w:rPr>
          <w:rFonts w:ascii="Helvetica" w:hAnsi="Helvetica" w:cs="Helvetica"/>
          <w:noProof/>
          <w:color w:val="000000"/>
          <w:sz w:val="20"/>
          <w:szCs w:val="20"/>
        </w:rPr>
        <w:drawing>
          <wp:inline distT="0" distB="0" distL="0" distR="0" wp14:anchorId="6FBF96C1" wp14:editId="24076CA4">
            <wp:extent cx="1684176" cy="1111476"/>
            <wp:effectExtent l="0" t="0" r="0" b="0"/>
            <wp:docPr id="24" name="Picture 24" descr="https://www.muzle.lv/storage/media/valodas-puzles1/_900x594_zilb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www.muzle.lv/storage/media/valodas-puzles1/_900x594_zilbes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84979" cy="1112006"/>
                    </a:xfrm>
                    <a:prstGeom prst="rect">
                      <a:avLst/>
                    </a:prstGeom>
                    <a:noFill/>
                    <a:ln>
                      <a:noFill/>
                    </a:ln>
                  </pic:spPr>
                </pic:pic>
              </a:graphicData>
            </a:graphic>
          </wp:inline>
        </w:drawing>
      </w:r>
      <w:r w:rsidRPr="0046076C">
        <w:rPr>
          <w:rFonts w:ascii="Myriad Pro" w:hAnsi="Myriad Pro" w:cs="Helvetica"/>
          <w:color w:val="000000"/>
        </w:rPr>
        <w:t xml:space="preserve"> </w:t>
      </w:r>
      <w:r w:rsidRPr="0046076C">
        <w:rPr>
          <w:color w:val="000000"/>
        </w:rPr>
        <w:t xml:space="preserve">Valodas korekcijā nozīmīgs posms ir darbs ar zilbi, kad bērns, spēlējoties ar tām, saliek vārdus un, turpinot darbošanos, veido teikumu – pilnveido savu valodas prasmi. </w:t>
      </w:r>
    </w:p>
    <w:p w:rsidR="0037530A" w:rsidRPr="0046076C" w:rsidRDefault="0037530A" w:rsidP="0037530A">
      <w:pPr>
        <w:pStyle w:val="NormalWeb"/>
        <w:spacing w:after="0" w:afterAutospacing="0" w:line="270" w:lineRule="atLeast"/>
        <w:rPr>
          <w:color w:val="000000"/>
          <w:sz w:val="20"/>
          <w:szCs w:val="20"/>
        </w:rPr>
      </w:pPr>
      <w:r w:rsidRPr="0046076C">
        <w:rPr>
          <w:color w:val="000000"/>
        </w:rPr>
        <w:t>   Šim nolūkam piemērotas ir trīs zilbju spēles.</w:t>
      </w:r>
    </w:p>
    <w:p w:rsidR="0037530A" w:rsidRPr="00B37AA3" w:rsidRDefault="0037530A" w:rsidP="0037530A">
      <w:pPr>
        <w:pStyle w:val="NormalWeb"/>
        <w:spacing w:after="0" w:afterAutospacing="0" w:line="270" w:lineRule="atLeast"/>
        <w:rPr>
          <w:color w:val="000000"/>
          <w:sz w:val="20"/>
          <w:szCs w:val="20"/>
        </w:rPr>
      </w:pPr>
      <w:r w:rsidRPr="0098438A">
        <w:rPr>
          <w:b/>
        </w:rPr>
        <w:t xml:space="preserve">Puzle </w:t>
      </w:r>
      <w:r>
        <w:rPr>
          <w:b/>
        </w:rPr>
        <w:t>LATVIJAS NOVADU KARTE</w:t>
      </w:r>
      <w:r w:rsidRPr="0098438A">
        <w:rPr>
          <w:b/>
        </w:rPr>
        <w:t xml:space="preserve"> </w:t>
      </w:r>
      <w:r>
        <w:rPr>
          <w:b/>
        </w:rPr>
        <w:t>–</w:t>
      </w:r>
      <w:r w:rsidRPr="0098438A">
        <w:rPr>
          <w:b/>
        </w:rPr>
        <w:t xml:space="preserve"> </w:t>
      </w:r>
      <w:r>
        <w:rPr>
          <w:b/>
          <w:szCs w:val="20"/>
          <w:u w:val="single"/>
        </w:rPr>
        <w:t>LATVIEŠU</w:t>
      </w:r>
      <w:r w:rsidRPr="0070682F">
        <w:rPr>
          <w:b/>
          <w:szCs w:val="20"/>
          <w:u w:val="single"/>
        </w:rPr>
        <w:t xml:space="preserve"> valodā</w:t>
      </w:r>
      <w:r w:rsidRPr="0070682F">
        <w:rPr>
          <w:b/>
          <w:szCs w:val="20"/>
        </w:rPr>
        <w:t xml:space="preserve"> </w:t>
      </w:r>
      <w:r>
        <w:rPr>
          <w:b/>
          <w:szCs w:val="20"/>
        </w:rPr>
        <w:t xml:space="preserve"> - 1</w:t>
      </w:r>
      <w:r w:rsidRPr="00B13A6F">
        <w:rPr>
          <w:b/>
          <w:sz w:val="20"/>
          <w:szCs w:val="20"/>
        </w:rPr>
        <w:t xml:space="preserve"> </w:t>
      </w:r>
      <w:r>
        <w:rPr>
          <w:b/>
          <w:sz w:val="20"/>
          <w:szCs w:val="20"/>
        </w:rPr>
        <w:t xml:space="preserve">   </w:t>
      </w:r>
      <w:r w:rsidRPr="00B13A6F">
        <w:rPr>
          <w:b/>
          <w:sz w:val="20"/>
          <w:szCs w:val="20"/>
        </w:rPr>
        <w:t>EKSEMPLĀR</w:t>
      </w:r>
      <w:r>
        <w:rPr>
          <w:b/>
          <w:sz w:val="20"/>
          <w:szCs w:val="20"/>
        </w:rPr>
        <w:t>S</w:t>
      </w:r>
      <w:r>
        <w:rPr>
          <w:noProof/>
          <w:color w:val="FFFFFF"/>
        </w:rPr>
        <w:t xml:space="preserve"> </w:t>
      </w:r>
      <w:r>
        <w:rPr>
          <w:noProof/>
          <w:color w:val="FFFFFF"/>
        </w:rPr>
        <w:drawing>
          <wp:inline distT="0" distB="0" distL="0" distR="0" wp14:anchorId="4BDF933D" wp14:editId="5B2065D2">
            <wp:extent cx="3106993" cy="2078206"/>
            <wp:effectExtent l="0" t="0" r="0" b="0"/>
            <wp:docPr id="13" name="Picture 13" descr="http://87.110.211.86/img/301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87.110.211.86/img/30173.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06993" cy="2078206"/>
                    </a:xfrm>
                    <a:prstGeom prst="rect">
                      <a:avLst/>
                    </a:prstGeom>
                    <a:noFill/>
                    <a:ln>
                      <a:noFill/>
                    </a:ln>
                  </pic:spPr>
                </pic:pic>
              </a:graphicData>
            </a:graphic>
          </wp:inline>
        </w:drawing>
      </w:r>
      <w:r w:rsidRPr="00B37AA3">
        <w:rPr>
          <w:noProof/>
          <w:color w:val="FFFFFF"/>
          <w:sz w:val="22"/>
        </w:rPr>
        <w:t>sPĒLE</w:t>
      </w:r>
      <w:r w:rsidRPr="00B37AA3">
        <w:rPr>
          <w:sz w:val="22"/>
        </w:rPr>
        <w:t xml:space="preserve"> </w:t>
      </w:r>
      <w:r w:rsidRPr="00B37AA3">
        <w:rPr>
          <w:sz w:val="20"/>
          <w:szCs w:val="20"/>
        </w:rPr>
        <w:t xml:space="preserve">Spēle </w:t>
      </w:r>
      <w:r w:rsidRPr="00B37AA3">
        <w:rPr>
          <w:color w:val="000000"/>
          <w:sz w:val="20"/>
          <w:szCs w:val="20"/>
        </w:rPr>
        <w:t xml:space="preserve">ietilpst dažādu formu un izmēru pužļu gabaliņu. </w:t>
      </w:r>
      <w:r w:rsidRPr="00B37AA3">
        <w:rPr>
          <w:rFonts w:ascii="Myriad Pro" w:hAnsi="Myriad Pro" w:cs="Helvetica"/>
          <w:color w:val="000000"/>
          <w:sz w:val="20"/>
          <w:szCs w:val="20"/>
        </w:rPr>
        <w:t>Tās labi palīdz bērniem ar speciālām vajadzībām apgūt lasītprasmi, bagātināt vārdu krājumu par Latvijas republikas novadiem, upēm, ezeriem utt., attīstīt gramatiski pareizu runu.</w:t>
      </w:r>
    </w:p>
    <w:p w:rsidR="0037530A" w:rsidRDefault="0037530A" w:rsidP="0037530A">
      <w:pPr>
        <w:spacing w:after="0" w:line="270" w:lineRule="atLeast"/>
        <w:rPr>
          <w:rFonts w:ascii="Helvetica" w:hAnsi="Helvetica" w:cs="Helvetica"/>
          <w:color w:val="000000"/>
          <w:sz w:val="20"/>
          <w:szCs w:val="20"/>
        </w:rPr>
      </w:pPr>
    </w:p>
    <w:p w:rsidR="0037530A" w:rsidRPr="007C3D3A" w:rsidRDefault="0037530A" w:rsidP="0037530A">
      <w:pPr>
        <w:rPr>
          <w:rFonts w:ascii="Times New Roman" w:hAnsi="Times New Roman" w:cs="Times New Roman"/>
          <w:b/>
        </w:rPr>
      </w:pPr>
      <w:r w:rsidRPr="007C3D3A">
        <w:rPr>
          <w:rFonts w:ascii="Times New Roman" w:hAnsi="Times New Roman" w:cs="Times New Roman"/>
          <w:b/>
        </w:rPr>
        <w:t>FIGURU PUZLES  MOZAIKA –</w:t>
      </w:r>
      <w:r>
        <w:rPr>
          <w:rFonts w:ascii="Times New Roman" w:hAnsi="Times New Roman" w:cs="Times New Roman"/>
          <w:b/>
          <w:szCs w:val="20"/>
        </w:rPr>
        <w:t xml:space="preserve"> 1</w:t>
      </w:r>
      <w:r w:rsidRPr="00B13A6F">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Pr="00B13A6F">
        <w:rPr>
          <w:rFonts w:ascii="Times New Roman" w:hAnsi="Times New Roman" w:cs="Times New Roman"/>
          <w:b/>
          <w:sz w:val="20"/>
          <w:szCs w:val="20"/>
        </w:rPr>
        <w:t>EKSEMPLĀR</w:t>
      </w:r>
      <w:r>
        <w:rPr>
          <w:rFonts w:ascii="Times New Roman" w:hAnsi="Times New Roman" w:cs="Times New Roman"/>
          <w:b/>
          <w:sz w:val="20"/>
          <w:szCs w:val="20"/>
        </w:rPr>
        <w:t xml:space="preserve">S  </w:t>
      </w:r>
    </w:p>
    <w:p w:rsidR="0037530A" w:rsidRPr="00B12DF9" w:rsidRDefault="0037530A" w:rsidP="0037530A">
      <w:pPr>
        <w:pStyle w:val="NormalWeb"/>
        <w:spacing w:after="0" w:afterAutospacing="0" w:line="270" w:lineRule="atLeast"/>
        <w:rPr>
          <w:color w:val="000000"/>
          <w:sz w:val="20"/>
          <w:szCs w:val="20"/>
        </w:rPr>
      </w:pPr>
      <w:r>
        <w:rPr>
          <w:noProof/>
        </w:rPr>
        <w:drawing>
          <wp:inline distT="0" distB="0" distL="0" distR="0" wp14:anchorId="04EF2141" wp14:editId="64DB66AB">
            <wp:extent cx="1832695" cy="1221435"/>
            <wp:effectExtent l="0" t="0" r="0" b="0"/>
            <wp:docPr id="11" name="Picture 11" descr="https://www.muzle.lv/storage/media/figuru-puzles9/_900x600_geometriska_mozaik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www.muzle.lv/storage/media/figuru-puzles9/_900x600_geometriska_mozaik_02.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33837" cy="1222196"/>
                    </a:xfrm>
                    <a:prstGeom prst="rect">
                      <a:avLst/>
                    </a:prstGeom>
                    <a:noFill/>
                    <a:ln>
                      <a:noFill/>
                    </a:ln>
                  </pic:spPr>
                </pic:pic>
              </a:graphicData>
            </a:graphic>
          </wp:inline>
        </w:drawing>
      </w:r>
      <w:r w:rsidRPr="00B12DF9">
        <w:rPr>
          <w:rFonts w:ascii="Helvetica" w:hAnsi="Helvetica" w:cs="Helvetica"/>
          <w:color w:val="000000"/>
          <w:sz w:val="20"/>
          <w:szCs w:val="20"/>
        </w:rPr>
        <w:t xml:space="preserve"> </w:t>
      </w:r>
      <w:r w:rsidRPr="00B12DF9">
        <w:rPr>
          <w:color w:val="000000"/>
          <w:sz w:val="20"/>
          <w:szCs w:val="20"/>
        </w:rPr>
        <w:t>Sastāvā ietilpst no 50 dažādu formu un izmēru divkrāsaini gabaliņi un pamatne. Pieejamas dažādas krāsas.</w:t>
      </w:r>
    </w:p>
    <w:p w:rsidR="0037530A" w:rsidRPr="00B12DF9" w:rsidRDefault="0037530A" w:rsidP="0037530A">
      <w:pPr>
        <w:pStyle w:val="NormalWeb"/>
        <w:spacing w:after="0" w:afterAutospacing="0" w:line="270" w:lineRule="atLeast"/>
        <w:rPr>
          <w:color w:val="000000"/>
          <w:sz w:val="20"/>
          <w:szCs w:val="20"/>
        </w:rPr>
      </w:pPr>
      <w:r w:rsidRPr="007C3D3A">
        <w:rPr>
          <w:b/>
        </w:rPr>
        <w:lastRenderedPageBreak/>
        <w:t>P</w:t>
      </w:r>
      <w:r>
        <w:rPr>
          <w:b/>
        </w:rPr>
        <w:t>uzle ĢEOMETRISKO FORMU PIRAMĪDA Nr.1</w:t>
      </w:r>
      <w:r w:rsidRPr="007C3D3A">
        <w:rPr>
          <w:b/>
        </w:rPr>
        <w:t xml:space="preserve"> –</w:t>
      </w:r>
      <w:r>
        <w:rPr>
          <w:b/>
          <w:szCs w:val="20"/>
        </w:rPr>
        <w:t xml:space="preserve"> 1</w:t>
      </w:r>
      <w:r w:rsidRPr="00B13A6F">
        <w:rPr>
          <w:b/>
          <w:sz w:val="20"/>
          <w:szCs w:val="20"/>
        </w:rPr>
        <w:t xml:space="preserve"> </w:t>
      </w:r>
      <w:r>
        <w:rPr>
          <w:b/>
          <w:sz w:val="20"/>
          <w:szCs w:val="20"/>
        </w:rPr>
        <w:t xml:space="preserve">   </w:t>
      </w:r>
      <w:r w:rsidRPr="00B13A6F">
        <w:rPr>
          <w:b/>
          <w:sz w:val="20"/>
          <w:szCs w:val="20"/>
        </w:rPr>
        <w:t>EKSEMPLĀR</w:t>
      </w:r>
      <w:r>
        <w:rPr>
          <w:b/>
          <w:sz w:val="20"/>
          <w:szCs w:val="20"/>
        </w:rPr>
        <w:t>S</w:t>
      </w:r>
      <w:r>
        <w:rPr>
          <w:noProof/>
        </w:rPr>
        <w:t xml:space="preserve"> </w:t>
      </w:r>
      <w:r>
        <w:rPr>
          <w:noProof/>
        </w:rPr>
        <w:drawing>
          <wp:inline distT="0" distB="0" distL="0" distR="0" wp14:anchorId="4FFEA6D4" wp14:editId="775304C1">
            <wp:extent cx="2019306" cy="1345805"/>
            <wp:effectExtent l="0" t="0" r="0" b="6985"/>
            <wp:docPr id="12" name="Picture 12" descr="https://www.muzle.lv/storage/media/figuru-puzles5/_900x600_geometrisko_formu_komplek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www.muzle.lv/storage/media/figuru-puzles5/_900x600_geometrisko_formu_komplekts.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20565" cy="1346644"/>
                    </a:xfrm>
                    <a:prstGeom prst="rect">
                      <a:avLst/>
                    </a:prstGeom>
                    <a:noFill/>
                    <a:ln>
                      <a:noFill/>
                    </a:ln>
                  </pic:spPr>
                </pic:pic>
              </a:graphicData>
            </a:graphic>
          </wp:inline>
        </w:drawing>
      </w:r>
      <w:r w:rsidRPr="00B12DF9">
        <w:rPr>
          <w:rFonts w:ascii="Helvetica" w:hAnsi="Helvetica" w:cs="Helvetica"/>
          <w:color w:val="000000"/>
          <w:sz w:val="20"/>
          <w:szCs w:val="20"/>
        </w:rPr>
        <w:t xml:space="preserve"> </w:t>
      </w:r>
      <w:r w:rsidRPr="00B12DF9">
        <w:rPr>
          <w:color w:val="000000"/>
          <w:sz w:val="20"/>
          <w:szCs w:val="20"/>
        </w:rPr>
        <w:t>Materiāls palīdzēs apgūt un nostiprināt pamatzināšanas matemātikā par ģeometriskām figūrām (riņķi, ovālu, trijstūri, kvadrātu, taisnstūri, rombu).</w:t>
      </w:r>
    </w:p>
    <w:p w:rsidR="0037530A" w:rsidRPr="00B12DF9" w:rsidRDefault="0037530A" w:rsidP="0037530A">
      <w:pPr>
        <w:pStyle w:val="NormalWeb"/>
        <w:spacing w:after="0" w:afterAutospacing="0" w:line="270" w:lineRule="atLeast"/>
        <w:rPr>
          <w:color w:val="000000"/>
          <w:sz w:val="20"/>
          <w:szCs w:val="20"/>
        </w:rPr>
      </w:pPr>
      <w:r w:rsidRPr="00B12DF9">
        <w:rPr>
          <w:color w:val="000000"/>
          <w:sz w:val="20"/>
          <w:szCs w:val="20"/>
        </w:rPr>
        <w:t>   Materiāls veicina loģiskās domāšanas attīstību, figūru diferencēšanu. Strādājot ar šo materiālu tiek trenēta smalkā motorika.</w:t>
      </w:r>
    </w:p>
    <w:p w:rsidR="0037530A" w:rsidRPr="00B12DF9" w:rsidRDefault="0037530A" w:rsidP="0037530A">
      <w:pPr>
        <w:pStyle w:val="NormalWeb"/>
        <w:spacing w:after="0" w:afterAutospacing="0" w:line="270" w:lineRule="atLeast"/>
        <w:rPr>
          <w:color w:val="000000"/>
          <w:sz w:val="20"/>
          <w:szCs w:val="20"/>
        </w:rPr>
      </w:pPr>
      <w:r w:rsidRPr="00B12DF9">
        <w:rPr>
          <w:color w:val="000000"/>
          <w:sz w:val="20"/>
          <w:szCs w:val="20"/>
        </w:rPr>
        <w:t>   Rāmī ir 6 dažādu lielumu ģeometriskās figūras, kuru atrašanās vietu var mainīt sešos laukumos, tādējādi variējot uzdevumu noteikumus. Bērni mācās atpazīst un nosaukt ģeometriskās figūras, saskatīt tās apkārtējā vidē.</w:t>
      </w:r>
    </w:p>
    <w:p w:rsidR="0037530A" w:rsidRPr="00B12DF9" w:rsidRDefault="0037530A" w:rsidP="0037530A">
      <w:pPr>
        <w:pStyle w:val="NormalWeb"/>
        <w:spacing w:after="0" w:afterAutospacing="0" w:line="270" w:lineRule="atLeast"/>
        <w:rPr>
          <w:color w:val="000000"/>
          <w:sz w:val="20"/>
          <w:szCs w:val="20"/>
        </w:rPr>
      </w:pPr>
      <w:r w:rsidRPr="00B12DF9">
        <w:rPr>
          <w:color w:val="000000"/>
          <w:sz w:val="20"/>
          <w:szCs w:val="20"/>
        </w:rPr>
        <w:t>   Visas figūras var izmantot kā trafaretus.</w:t>
      </w:r>
    </w:p>
    <w:p w:rsidR="0037530A" w:rsidRDefault="0037530A" w:rsidP="0037530A">
      <w:pPr>
        <w:pStyle w:val="ListParagraph"/>
      </w:pPr>
    </w:p>
    <w:p w:rsidR="0037530A" w:rsidRDefault="0037530A" w:rsidP="0037530A">
      <w:pPr>
        <w:pStyle w:val="ListParagraph"/>
        <w:rPr>
          <w:rFonts w:ascii="Times New Roman" w:hAnsi="Times New Roman" w:cs="Times New Roman"/>
          <w:color w:val="000000"/>
          <w:sz w:val="20"/>
          <w:szCs w:val="20"/>
        </w:rPr>
      </w:pPr>
      <w:r w:rsidRPr="003B098E">
        <w:rPr>
          <w:rFonts w:ascii="Times New Roman" w:hAnsi="Times New Roman" w:cs="Times New Roman"/>
          <w:b/>
        </w:rPr>
        <w:t>ŠUJAM BURTI –</w:t>
      </w:r>
      <w:r>
        <w:rPr>
          <w:b/>
        </w:rPr>
        <w:t xml:space="preserve">  </w:t>
      </w:r>
      <w:r>
        <w:rPr>
          <w:b/>
        </w:rPr>
        <w:tab/>
      </w:r>
      <w:r>
        <w:rPr>
          <w:rFonts w:ascii="Times New Roman" w:hAnsi="Times New Roman" w:cs="Times New Roman"/>
          <w:b/>
          <w:szCs w:val="20"/>
          <w:u w:val="single"/>
        </w:rPr>
        <w:t>LATVIEŠU</w:t>
      </w:r>
      <w:r w:rsidRPr="0070682F">
        <w:rPr>
          <w:rFonts w:ascii="Times New Roman" w:hAnsi="Times New Roman" w:cs="Times New Roman"/>
          <w:b/>
          <w:szCs w:val="20"/>
          <w:u w:val="single"/>
        </w:rPr>
        <w:t xml:space="preserve"> valodā</w:t>
      </w:r>
      <w:r w:rsidRPr="0070682F">
        <w:rPr>
          <w:rFonts w:ascii="Times New Roman" w:hAnsi="Times New Roman" w:cs="Times New Roman"/>
          <w:b/>
          <w:szCs w:val="20"/>
        </w:rPr>
        <w:t xml:space="preserve"> </w:t>
      </w:r>
      <w:r>
        <w:rPr>
          <w:rFonts w:ascii="Times New Roman" w:hAnsi="Times New Roman" w:cs="Times New Roman"/>
          <w:b/>
          <w:szCs w:val="20"/>
        </w:rPr>
        <w:t xml:space="preserve"> - 1</w:t>
      </w:r>
      <w:r w:rsidRPr="00B13A6F">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Pr="00B13A6F">
        <w:rPr>
          <w:rFonts w:ascii="Times New Roman" w:hAnsi="Times New Roman" w:cs="Times New Roman"/>
          <w:b/>
          <w:sz w:val="20"/>
          <w:szCs w:val="20"/>
        </w:rPr>
        <w:t>EKSEMPLĀR</w:t>
      </w:r>
      <w:r>
        <w:rPr>
          <w:rFonts w:ascii="Times New Roman" w:hAnsi="Times New Roman" w:cs="Times New Roman"/>
          <w:b/>
          <w:sz w:val="20"/>
          <w:szCs w:val="20"/>
        </w:rPr>
        <w:t xml:space="preserve">S  </w:t>
      </w:r>
      <w:r>
        <w:rPr>
          <w:b/>
        </w:rPr>
        <w:t xml:space="preserve"> </w:t>
      </w:r>
      <w:r>
        <w:t xml:space="preserve"> </w:t>
      </w:r>
      <w:r>
        <w:rPr>
          <w:noProof/>
          <w:color w:val="FFFFFF"/>
          <w:lang w:eastAsia="lv-LV"/>
        </w:rPr>
        <w:drawing>
          <wp:inline distT="0" distB="0" distL="0" distR="0" wp14:anchorId="46EA55FA" wp14:editId="26F12705">
            <wp:extent cx="2408903" cy="1611268"/>
            <wp:effectExtent l="0" t="0" r="0" b="8255"/>
            <wp:docPr id="14" name="Picture 14" descr="http://87.110.211.86/img/301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87.110.211.86/img/30162.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410832" cy="1612558"/>
                    </a:xfrm>
                    <a:prstGeom prst="rect">
                      <a:avLst/>
                    </a:prstGeom>
                    <a:noFill/>
                    <a:ln>
                      <a:noFill/>
                    </a:ln>
                  </pic:spPr>
                </pic:pic>
              </a:graphicData>
            </a:graphic>
          </wp:inline>
        </w:drawing>
      </w:r>
      <w:r w:rsidRPr="00566AB3">
        <w:rPr>
          <w:rFonts w:ascii="Times New Roman" w:hAnsi="Times New Roman" w:cs="Times New Roman"/>
          <w:color w:val="000000"/>
          <w:sz w:val="20"/>
          <w:szCs w:val="20"/>
        </w:rPr>
        <w:t xml:space="preserve"> </w:t>
      </w:r>
      <w:r w:rsidRPr="00B12DF9">
        <w:rPr>
          <w:rFonts w:ascii="Times New Roman" w:hAnsi="Times New Roman" w:cs="Times New Roman"/>
          <w:color w:val="000000"/>
          <w:sz w:val="20"/>
          <w:szCs w:val="20"/>
        </w:rPr>
        <w:t xml:space="preserve">Materiāls palīdzēs </w:t>
      </w:r>
      <w:r>
        <w:rPr>
          <w:rFonts w:ascii="Times New Roman" w:hAnsi="Times New Roman" w:cs="Times New Roman"/>
          <w:color w:val="000000"/>
          <w:sz w:val="20"/>
          <w:szCs w:val="20"/>
        </w:rPr>
        <w:t>bērniem apgūt dzimtās valodas alfabetu, attīstīt roku sīko motoriku.</w:t>
      </w:r>
    </w:p>
    <w:p w:rsidR="0037530A" w:rsidRPr="000D4EE8" w:rsidRDefault="0037530A" w:rsidP="0037530A">
      <w:pPr>
        <w:pStyle w:val="ListParagraph"/>
        <w:rPr>
          <w:rFonts w:ascii="Times New Roman" w:hAnsi="Times New Roman" w:cs="Times New Roman"/>
          <w:b/>
        </w:rPr>
      </w:pPr>
      <w:r w:rsidRPr="000D4EE8">
        <w:rPr>
          <w:rFonts w:ascii="Times New Roman" w:hAnsi="Times New Roman" w:cs="Times New Roman"/>
          <w:b/>
        </w:rPr>
        <w:t xml:space="preserve">KRĀSU PUZLE - </w:t>
      </w:r>
      <w:r>
        <w:rPr>
          <w:rFonts w:ascii="Times New Roman" w:hAnsi="Times New Roman" w:cs="Times New Roman"/>
          <w:b/>
        </w:rPr>
        <w:t xml:space="preserve"> </w:t>
      </w:r>
      <w:r>
        <w:rPr>
          <w:rFonts w:ascii="Times New Roman" w:hAnsi="Times New Roman" w:cs="Times New Roman"/>
          <w:b/>
          <w:szCs w:val="20"/>
          <w:u w:val="single"/>
        </w:rPr>
        <w:t>LATVIEŠU</w:t>
      </w:r>
      <w:r w:rsidRPr="0070682F">
        <w:rPr>
          <w:rFonts w:ascii="Times New Roman" w:hAnsi="Times New Roman" w:cs="Times New Roman"/>
          <w:b/>
          <w:szCs w:val="20"/>
          <w:u w:val="single"/>
        </w:rPr>
        <w:t xml:space="preserve"> valodā</w:t>
      </w:r>
      <w:r w:rsidRPr="0070682F">
        <w:rPr>
          <w:rFonts w:ascii="Times New Roman" w:hAnsi="Times New Roman" w:cs="Times New Roman"/>
          <w:b/>
          <w:szCs w:val="20"/>
        </w:rPr>
        <w:t xml:space="preserve"> </w:t>
      </w:r>
      <w:r>
        <w:rPr>
          <w:rFonts w:ascii="Times New Roman" w:hAnsi="Times New Roman" w:cs="Times New Roman"/>
          <w:b/>
          <w:szCs w:val="20"/>
        </w:rPr>
        <w:t xml:space="preserve"> - 1</w:t>
      </w:r>
      <w:r w:rsidRPr="00B13A6F">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Pr="00B13A6F">
        <w:rPr>
          <w:rFonts w:ascii="Times New Roman" w:hAnsi="Times New Roman" w:cs="Times New Roman"/>
          <w:b/>
          <w:sz w:val="20"/>
          <w:szCs w:val="20"/>
        </w:rPr>
        <w:t>EKSEMPLĀR</w:t>
      </w:r>
      <w:r>
        <w:rPr>
          <w:rFonts w:ascii="Times New Roman" w:hAnsi="Times New Roman" w:cs="Times New Roman"/>
          <w:b/>
          <w:sz w:val="20"/>
          <w:szCs w:val="20"/>
        </w:rPr>
        <w:t>S</w:t>
      </w:r>
    </w:p>
    <w:p w:rsidR="0037530A" w:rsidRDefault="0037530A" w:rsidP="0037530A">
      <w:pPr>
        <w:pStyle w:val="ListParagraph"/>
        <w:rPr>
          <w:rFonts w:ascii="Times New Roman" w:hAnsi="Times New Roman" w:cs="Times New Roman"/>
          <w:color w:val="000000"/>
          <w:sz w:val="20"/>
          <w:szCs w:val="20"/>
        </w:rPr>
      </w:pPr>
      <w:r>
        <w:rPr>
          <w:noProof/>
          <w:lang w:eastAsia="lv-LV"/>
        </w:rPr>
        <w:drawing>
          <wp:inline distT="0" distB="0" distL="0" distR="0" wp14:anchorId="0C72C46F" wp14:editId="29E69318">
            <wp:extent cx="2276669" cy="1502494"/>
            <wp:effectExtent l="0" t="0" r="9525" b="2540"/>
            <wp:docPr id="17" name="Picture 17" descr="https://www.muzle.lv/storage/media/citas-puzles5/_900x594_puk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www.muzle.lv/storage/media/citas-puzles5/_900x594_puke1.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77754" cy="1503210"/>
                    </a:xfrm>
                    <a:prstGeom prst="rect">
                      <a:avLst/>
                    </a:prstGeom>
                    <a:noFill/>
                    <a:ln>
                      <a:noFill/>
                    </a:ln>
                  </pic:spPr>
                </pic:pic>
              </a:graphicData>
            </a:graphic>
          </wp:inline>
        </w:drawing>
      </w:r>
      <w:r w:rsidRPr="00711DBF">
        <w:rPr>
          <w:rFonts w:ascii="Helvetica" w:hAnsi="Helvetica" w:cs="Helvetica"/>
          <w:color w:val="000000"/>
          <w:sz w:val="20"/>
          <w:szCs w:val="20"/>
        </w:rPr>
        <w:t xml:space="preserve"> </w:t>
      </w:r>
      <w:r w:rsidRPr="00711DBF">
        <w:rPr>
          <w:rFonts w:ascii="Times New Roman" w:hAnsi="Times New Roman" w:cs="Times New Roman"/>
          <w:color w:val="000000"/>
          <w:sz w:val="20"/>
          <w:szCs w:val="20"/>
        </w:rPr>
        <w:t>Komplektā ietilpst 4 krāsu toņi, 20 zīmējumi, kas grupās pa 5 attēlo katru krāsu un burti, no kuriem var salikt krāsas nosaukumu pa burtiem.</w:t>
      </w:r>
    </w:p>
    <w:p w:rsidR="0037530A" w:rsidRDefault="00765BB4" w:rsidP="0037530A">
      <w:pPr>
        <w:numPr>
          <w:ilvl w:val="0"/>
          <w:numId w:val="2"/>
        </w:numPr>
        <w:spacing w:before="100" w:beforeAutospacing="1" w:after="100" w:afterAutospacing="1" w:line="270" w:lineRule="atLeast"/>
        <w:rPr>
          <w:rFonts w:ascii="Helvetica" w:hAnsi="Helvetica" w:cs="Helvetica"/>
          <w:vanish/>
          <w:color w:val="000000"/>
          <w:sz w:val="20"/>
          <w:szCs w:val="20"/>
        </w:rPr>
      </w:pPr>
      <w:hyperlink r:id="rId19" w:tgtFrame="_blank" w:history="1">
        <w:r w:rsidR="0037530A">
          <w:rPr>
            <w:rStyle w:val="Hyperlink"/>
            <w:rFonts w:ascii="Helvetica" w:hAnsi="Helvetica" w:cs="Helvetica"/>
            <w:vanish/>
            <w:sz w:val="20"/>
            <w:szCs w:val="20"/>
          </w:rPr>
          <w:t>1</w:t>
        </w:r>
      </w:hyperlink>
    </w:p>
    <w:p w:rsidR="0037530A" w:rsidRDefault="00765BB4" w:rsidP="0037530A">
      <w:pPr>
        <w:spacing w:after="0" w:line="270" w:lineRule="atLeast"/>
        <w:rPr>
          <w:rFonts w:ascii="Helvetica" w:hAnsi="Helvetica" w:cs="Helvetica"/>
          <w:vanish/>
          <w:color w:val="000000"/>
          <w:sz w:val="20"/>
          <w:szCs w:val="20"/>
        </w:rPr>
      </w:pPr>
      <w:hyperlink r:id="rId20" w:history="1">
        <w:r w:rsidR="0037530A">
          <w:rPr>
            <w:rStyle w:val="Hyperlink"/>
            <w:rFonts w:ascii="Helvetica" w:hAnsi="Helvetica" w:cs="Helvetica"/>
            <w:vanish/>
            <w:sz w:val="20"/>
            <w:szCs w:val="20"/>
          </w:rPr>
          <w:t>#</w:t>
        </w:r>
      </w:hyperlink>
    </w:p>
    <w:p w:rsidR="0037530A" w:rsidRDefault="00765BB4" w:rsidP="0037530A">
      <w:pPr>
        <w:spacing w:after="0" w:line="270" w:lineRule="atLeast"/>
        <w:rPr>
          <w:rFonts w:ascii="Helvetica" w:hAnsi="Helvetica" w:cs="Helvetica"/>
          <w:vanish/>
          <w:color w:val="000000"/>
          <w:sz w:val="20"/>
          <w:szCs w:val="20"/>
        </w:rPr>
      </w:pPr>
      <w:hyperlink r:id="rId21" w:history="1">
        <w:r w:rsidR="0037530A">
          <w:rPr>
            <w:rStyle w:val="Hyperlink"/>
            <w:rFonts w:ascii="Helvetica" w:hAnsi="Helvetica" w:cs="Helvetica"/>
            <w:vanish/>
            <w:sz w:val="20"/>
            <w:szCs w:val="20"/>
          </w:rPr>
          <w:t>#</w:t>
        </w:r>
      </w:hyperlink>
      <w:hyperlink r:id="rId22" w:history="1">
        <w:r w:rsidR="0037530A">
          <w:rPr>
            <w:rStyle w:val="Hyperlink"/>
            <w:rFonts w:ascii="Helvetica" w:hAnsi="Helvetica" w:cs="Helvetica"/>
            <w:vanish/>
            <w:sz w:val="20"/>
            <w:szCs w:val="20"/>
          </w:rPr>
          <w:t>#</w:t>
        </w:r>
      </w:hyperlink>
      <w:hyperlink r:id="rId23" w:history="1">
        <w:r w:rsidR="0037530A">
          <w:rPr>
            <w:rStyle w:val="Hyperlink"/>
            <w:rFonts w:ascii="Helvetica" w:hAnsi="Helvetica" w:cs="Helvetica"/>
            <w:vanish/>
            <w:sz w:val="20"/>
            <w:szCs w:val="20"/>
          </w:rPr>
          <w:t>#</w:t>
        </w:r>
      </w:hyperlink>
      <w:hyperlink r:id="rId24" w:history="1">
        <w:r w:rsidR="0037530A">
          <w:rPr>
            <w:rStyle w:val="Hyperlink"/>
            <w:rFonts w:ascii="Helvetica" w:hAnsi="Helvetica" w:cs="Helvetica"/>
            <w:vanish/>
            <w:sz w:val="20"/>
            <w:szCs w:val="20"/>
          </w:rPr>
          <w:t>#</w:t>
        </w:r>
      </w:hyperlink>
      <w:hyperlink r:id="rId25" w:history="1">
        <w:r w:rsidR="0037530A">
          <w:rPr>
            <w:rStyle w:val="Hyperlink"/>
            <w:rFonts w:ascii="Helvetica" w:hAnsi="Helvetica" w:cs="Helvetica"/>
            <w:vanish/>
            <w:sz w:val="20"/>
            <w:szCs w:val="20"/>
          </w:rPr>
          <w:t>#</w:t>
        </w:r>
      </w:hyperlink>
      <w:hyperlink r:id="rId26" w:history="1">
        <w:r w:rsidR="0037530A">
          <w:rPr>
            <w:rStyle w:val="Hyperlink"/>
            <w:rFonts w:ascii="Helvetica" w:hAnsi="Helvetica" w:cs="Helvetica"/>
            <w:vanish/>
            <w:sz w:val="20"/>
            <w:szCs w:val="20"/>
          </w:rPr>
          <w:t>#</w:t>
        </w:r>
      </w:hyperlink>
      <w:hyperlink r:id="rId27" w:history="1">
        <w:r w:rsidR="0037530A">
          <w:rPr>
            <w:rStyle w:val="Hyperlink"/>
            <w:rFonts w:ascii="Helvetica" w:hAnsi="Helvetica" w:cs="Helvetica"/>
            <w:vanish/>
            <w:sz w:val="20"/>
            <w:szCs w:val="20"/>
          </w:rPr>
          <w:t>#</w:t>
        </w:r>
      </w:hyperlink>
      <w:hyperlink r:id="rId28" w:history="1">
        <w:r w:rsidR="0037530A">
          <w:rPr>
            <w:rStyle w:val="Hyperlink"/>
            <w:rFonts w:ascii="Helvetica" w:hAnsi="Helvetica" w:cs="Helvetica"/>
            <w:vanish/>
            <w:sz w:val="20"/>
            <w:szCs w:val="20"/>
          </w:rPr>
          <w:t>#</w:t>
        </w:r>
      </w:hyperlink>
      <w:hyperlink r:id="rId29" w:history="1">
        <w:r w:rsidR="0037530A">
          <w:rPr>
            <w:rStyle w:val="Hyperlink"/>
            <w:rFonts w:ascii="Helvetica" w:hAnsi="Helvetica" w:cs="Helvetica"/>
            <w:vanish/>
            <w:sz w:val="20"/>
            <w:szCs w:val="20"/>
          </w:rPr>
          <w:t>#</w:t>
        </w:r>
      </w:hyperlink>
      <w:hyperlink r:id="rId30" w:history="1">
        <w:r w:rsidR="0037530A">
          <w:rPr>
            <w:rStyle w:val="Hyperlink"/>
            <w:rFonts w:ascii="Helvetica" w:hAnsi="Helvetica" w:cs="Helvetica"/>
            <w:vanish/>
            <w:sz w:val="20"/>
            <w:szCs w:val="20"/>
          </w:rPr>
          <w:t>#</w:t>
        </w:r>
      </w:hyperlink>
      <w:hyperlink r:id="rId31" w:history="1">
        <w:r w:rsidR="0037530A">
          <w:rPr>
            <w:rStyle w:val="Hyperlink"/>
            <w:rFonts w:ascii="Helvetica" w:hAnsi="Helvetica" w:cs="Helvetica"/>
            <w:vanish/>
            <w:sz w:val="20"/>
            <w:szCs w:val="20"/>
          </w:rPr>
          <w:t>#</w:t>
        </w:r>
      </w:hyperlink>
    </w:p>
    <w:p w:rsidR="0037530A" w:rsidRDefault="00765BB4" w:rsidP="0037530A">
      <w:pPr>
        <w:numPr>
          <w:ilvl w:val="0"/>
          <w:numId w:val="3"/>
        </w:numPr>
        <w:spacing w:before="100" w:beforeAutospacing="1" w:after="100" w:afterAutospacing="1" w:line="270" w:lineRule="atLeast"/>
        <w:rPr>
          <w:rFonts w:ascii="Helvetica" w:hAnsi="Helvetica" w:cs="Helvetica"/>
          <w:vanish/>
          <w:color w:val="000000"/>
          <w:sz w:val="20"/>
          <w:szCs w:val="20"/>
        </w:rPr>
      </w:pPr>
      <w:hyperlink r:id="rId32" w:tgtFrame="_blank" w:history="1">
        <w:r w:rsidR="0037530A">
          <w:rPr>
            <w:rStyle w:val="Hyperlink"/>
            <w:rFonts w:ascii="Helvetica" w:hAnsi="Helvetica" w:cs="Helvetica"/>
            <w:vanish/>
            <w:sz w:val="20"/>
            <w:szCs w:val="20"/>
          </w:rPr>
          <w:t>1</w:t>
        </w:r>
      </w:hyperlink>
    </w:p>
    <w:p w:rsidR="0037530A" w:rsidRDefault="00765BB4" w:rsidP="0037530A">
      <w:pPr>
        <w:spacing w:after="0" w:line="270" w:lineRule="atLeast"/>
        <w:rPr>
          <w:rFonts w:ascii="Helvetica" w:hAnsi="Helvetica" w:cs="Helvetica"/>
          <w:vanish/>
          <w:color w:val="000000"/>
          <w:sz w:val="20"/>
          <w:szCs w:val="20"/>
        </w:rPr>
      </w:pPr>
      <w:hyperlink r:id="rId33" w:history="1">
        <w:r w:rsidR="0037530A">
          <w:rPr>
            <w:rStyle w:val="Hyperlink"/>
            <w:rFonts w:ascii="Helvetica" w:hAnsi="Helvetica" w:cs="Helvetica"/>
            <w:vanish/>
            <w:sz w:val="20"/>
            <w:szCs w:val="20"/>
          </w:rPr>
          <w:t>#</w:t>
        </w:r>
      </w:hyperlink>
    </w:p>
    <w:p w:rsidR="0037530A" w:rsidRDefault="00765BB4" w:rsidP="0037530A">
      <w:pPr>
        <w:spacing w:after="0" w:line="270" w:lineRule="atLeast"/>
        <w:rPr>
          <w:rFonts w:ascii="Helvetica" w:hAnsi="Helvetica" w:cs="Helvetica"/>
          <w:vanish/>
          <w:color w:val="000000"/>
          <w:sz w:val="20"/>
          <w:szCs w:val="20"/>
        </w:rPr>
      </w:pPr>
      <w:hyperlink r:id="rId34" w:history="1">
        <w:r w:rsidR="0037530A">
          <w:rPr>
            <w:rStyle w:val="Hyperlink"/>
            <w:rFonts w:ascii="Helvetica" w:hAnsi="Helvetica" w:cs="Helvetica"/>
            <w:vanish/>
            <w:sz w:val="20"/>
            <w:szCs w:val="20"/>
          </w:rPr>
          <w:t>#</w:t>
        </w:r>
      </w:hyperlink>
      <w:hyperlink r:id="rId35" w:history="1">
        <w:r w:rsidR="0037530A">
          <w:rPr>
            <w:rStyle w:val="Hyperlink"/>
            <w:rFonts w:ascii="Helvetica" w:hAnsi="Helvetica" w:cs="Helvetica"/>
            <w:vanish/>
            <w:sz w:val="20"/>
            <w:szCs w:val="20"/>
          </w:rPr>
          <w:t>#</w:t>
        </w:r>
      </w:hyperlink>
      <w:hyperlink r:id="rId36" w:history="1">
        <w:r w:rsidR="0037530A">
          <w:rPr>
            <w:rStyle w:val="Hyperlink"/>
            <w:rFonts w:ascii="Helvetica" w:hAnsi="Helvetica" w:cs="Helvetica"/>
            <w:vanish/>
            <w:sz w:val="20"/>
            <w:szCs w:val="20"/>
          </w:rPr>
          <w:t>#</w:t>
        </w:r>
      </w:hyperlink>
    </w:p>
    <w:p w:rsidR="0037530A" w:rsidRDefault="00765BB4" w:rsidP="0037530A">
      <w:pPr>
        <w:spacing w:after="0" w:line="270" w:lineRule="atLeast"/>
        <w:rPr>
          <w:rFonts w:ascii="Helvetica" w:hAnsi="Helvetica" w:cs="Helvetica"/>
          <w:vanish/>
          <w:color w:val="000000"/>
          <w:sz w:val="20"/>
          <w:szCs w:val="20"/>
        </w:rPr>
      </w:pPr>
      <w:hyperlink r:id="rId37" w:history="1">
        <w:r w:rsidR="0037530A">
          <w:rPr>
            <w:rStyle w:val="Hyperlink"/>
            <w:rFonts w:ascii="Helvetica" w:hAnsi="Helvetica" w:cs="Helvetica"/>
            <w:vanish/>
            <w:sz w:val="20"/>
            <w:szCs w:val="20"/>
          </w:rPr>
          <w:t>#</w:t>
        </w:r>
      </w:hyperlink>
      <w:hyperlink r:id="rId38" w:history="1">
        <w:r w:rsidR="0037530A">
          <w:rPr>
            <w:rStyle w:val="Hyperlink"/>
            <w:rFonts w:ascii="Helvetica" w:hAnsi="Helvetica" w:cs="Helvetica"/>
            <w:vanish/>
            <w:sz w:val="20"/>
            <w:szCs w:val="20"/>
          </w:rPr>
          <w:t>#</w:t>
        </w:r>
      </w:hyperlink>
    </w:p>
    <w:p w:rsidR="0037530A" w:rsidRDefault="00765BB4" w:rsidP="0037530A">
      <w:pPr>
        <w:spacing w:after="0" w:line="270" w:lineRule="atLeast"/>
        <w:rPr>
          <w:rFonts w:ascii="Helvetica" w:hAnsi="Helvetica" w:cs="Helvetica"/>
          <w:vanish/>
          <w:color w:val="000000"/>
          <w:sz w:val="20"/>
          <w:szCs w:val="20"/>
        </w:rPr>
      </w:pPr>
      <w:hyperlink r:id="rId39" w:history="1">
        <w:r w:rsidR="0037530A">
          <w:rPr>
            <w:rStyle w:val="Hyperlink"/>
            <w:rFonts w:ascii="Helvetica" w:hAnsi="Helvetica" w:cs="Helvetica"/>
            <w:vanish/>
            <w:sz w:val="20"/>
            <w:szCs w:val="20"/>
          </w:rPr>
          <w:t>#</w:t>
        </w:r>
      </w:hyperlink>
      <w:hyperlink r:id="rId40" w:history="1">
        <w:r w:rsidR="0037530A">
          <w:rPr>
            <w:rStyle w:val="Hyperlink"/>
            <w:rFonts w:ascii="Helvetica" w:hAnsi="Helvetica" w:cs="Helvetica"/>
            <w:vanish/>
            <w:sz w:val="20"/>
            <w:szCs w:val="20"/>
          </w:rPr>
          <w:t>#</w:t>
        </w:r>
      </w:hyperlink>
      <w:hyperlink r:id="rId41" w:history="1">
        <w:r w:rsidR="0037530A">
          <w:rPr>
            <w:rStyle w:val="Hyperlink"/>
            <w:rFonts w:ascii="Helvetica" w:hAnsi="Helvetica" w:cs="Helvetica"/>
            <w:vanish/>
            <w:sz w:val="20"/>
            <w:szCs w:val="20"/>
          </w:rPr>
          <w:t>#</w:t>
        </w:r>
      </w:hyperlink>
      <w:hyperlink r:id="rId42" w:history="1">
        <w:r w:rsidR="0037530A">
          <w:rPr>
            <w:rStyle w:val="Hyperlink"/>
            <w:rFonts w:ascii="Helvetica" w:hAnsi="Helvetica" w:cs="Helvetica"/>
            <w:vanish/>
            <w:sz w:val="20"/>
            <w:szCs w:val="20"/>
          </w:rPr>
          <w:t>#</w:t>
        </w:r>
      </w:hyperlink>
    </w:p>
    <w:p w:rsidR="0037530A" w:rsidRDefault="00765BB4" w:rsidP="0037530A">
      <w:pPr>
        <w:spacing w:after="0" w:line="270" w:lineRule="atLeast"/>
        <w:rPr>
          <w:rFonts w:ascii="Helvetica" w:hAnsi="Helvetica" w:cs="Helvetica"/>
          <w:vanish/>
          <w:color w:val="000000"/>
          <w:sz w:val="20"/>
          <w:szCs w:val="20"/>
        </w:rPr>
      </w:pPr>
      <w:hyperlink r:id="rId43" w:history="1">
        <w:r w:rsidR="0037530A">
          <w:rPr>
            <w:rStyle w:val="Hyperlink"/>
            <w:rFonts w:ascii="Helvetica" w:hAnsi="Helvetica" w:cs="Helvetica"/>
            <w:vanish/>
            <w:sz w:val="20"/>
            <w:szCs w:val="20"/>
          </w:rPr>
          <w:t>#</w:t>
        </w:r>
      </w:hyperlink>
      <w:hyperlink r:id="rId44" w:history="1">
        <w:r w:rsidR="0037530A">
          <w:rPr>
            <w:rStyle w:val="Hyperlink"/>
            <w:rFonts w:ascii="Helvetica" w:hAnsi="Helvetica" w:cs="Helvetica"/>
            <w:vanish/>
            <w:sz w:val="20"/>
            <w:szCs w:val="20"/>
          </w:rPr>
          <w:t>#</w:t>
        </w:r>
      </w:hyperlink>
      <w:hyperlink r:id="rId45" w:history="1">
        <w:r w:rsidR="0037530A">
          <w:rPr>
            <w:rStyle w:val="Hyperlink"/>
            <w:rFonts w:ascii="Helvetica" w:hAnsi="Helvetica" w:cs="Helvetica"/>
            <w:vanish/>
            <w:sz w:val="20"/>
            <w:szCs w:val="20"/>
          </w:rPr>
          <w:t>#</w:t>
        </w:r>
      </w:hyperlink>
      <w:hyperlink r:id="rId46" w:history="1">
        <w:r w:rsidR="0037530A">
          <w:rPr>
            <w:rStyle w:val="Hyperlink"/>
            <w:rFonts w:ascii="Helvetica" w:hAnsi="Helvetica" w:cs="Helvetica"/>
            <w:vanish/>
            <w:sz w:val="20"/>
            <w:szCs w:val="20"/>
          </w:rPr>
          <w:t>#</w:t>
        </w:r>
      </w:hyperlink>
    </w:p>
    <w:p w:rsidR="0037530A" w:rsidRDefault="00765BB4" w:rsidP="0037530A">
      <w:pPr>
        <w:spacing w:after="0" w:line="270" w:lineRule="atLeast"/>
        <w:rPr>
          <w:rFonts w:ascii="Helvetica" w:hAnsi="Helvetica" w:cs="Helvetica"/>
          <w:vanish/>
          <w:color w:val="000000"/>
          <w:sz w:val="20"/>
          <w:szCs w:val="20"/>
        </w:rPr>
      </w:pPr>
      <w:hyperlink r:id="rId47" w:history="1">
        <w:r w:rsidR="0037530A">
          <w:rPr>
            <w:rStyle w:val="Hyperlink"/>
            <w:rFonts w:ascii="Helvetica" w:hAnsi="Helvetica" w:cs="Helvetica"/>
            <w:vanish/>
            <w:sz w:val="20"/>
            <w:szCs w:val="20"/>
          </w:rPr>
          <w:t>#</w:t>
        </w:r>
      </w:hyperlink>
      <w:hyperlink r:id="rId48" w:history="1">
        <w:r w:rsidR="0037530A">
          <w:rPr>
            <w:rStyle w:val="Hyperlink"/>
            <w:rFonts w:ascii="Helvetica" w:hAnsi="Helvetica" w:cs="Helvetica"/>
            <w:vanish/>
            <w:sz w:val="20"/>
            <w:szCs w:val="20"/>
          </w:rPr>
          <w:t>#</w:t>
        </w:r>
      </w:hyperlink>
    </w:p>
    <w:p w:rsidR="0037530A" w:rsidRDefault="00765BB4" w:rsidP="0037530A">
      <w:pPr>
        <w:spacing w:after="0" w:line="270" w:lineRule="atLeast"/>
        <w:rPr>
          <w:rFonts w:ascii="Helvetica" w:hAnsi="Helvetica" w:cs="Helvetica"/>
          <w:vanish/>
          <w:color w:val="000000"/>
          <w:sz w:val="20"/>
          <w:szCs w:val="20"/>
        </w:rPr>
      </w:pPr>
      <w:hyperlink r:id="rId49" w:history="1">
        <w:r w:rsidR="0037530A">
          <w:rPr>
            <w:rStyle w:val="Hyperlink"/>
            <w:rFonts w:ascii="Helvetica" w:hAnsi="Helvetica" w:cs="Helvetica"/>
            <w:vanish/>
            <w:sz w:val="20"/>
            <w:szCs w:val="20"/>
          </w:rPr>
          <w:t>#</w:t>
        </w:r>
      </w:hyperlink>
      <w:hyperlink r:id="rId50" w:history="1">
        <w:r w:rsidR="0037530A">
          <w:rPr>
            <w:rStyle w:val="Hyperlink"/>
            <w:rFonts w:ascii="Helvetica" w:hAnsi="Helvetica" w:cs="Helvetica"/>
            <w:vanish/>
            <w:sz w:val="20"/>
            <w:szCs w:val="20"/>
          </w:rPr>
          <w:t>#</w:t>
        </w:r>
      </w:hyperlink>
      <w:hyperlink r:id="rId51" w:history="1">
        <w:r w:rsidR="0037530A">
          <w:rPr>
            <w:rStyle w:val="Hyperlink"/>
            <w:rFonts w:ascii="Helvetica" w:hAnsi="Helvetica" w:cs="Helvetica"/>
            <w:vanish/>
            <w:sz w:val="20"/>
            <w:szCs w:val="20"/>
          </w:rPr>
          <w:t>#</w:t>
        </w:r>
      </w:hyperlink>
    </w:p>
    <w:p w:rsidR="0037530A" w:rsidRPr="000D4EE8" w:rsidRDefault="0037530A" w:rsidP="0037530A">
      <w:pPr>
        <w:pStyle w:val="ListParagraph"/>
        <w:rPr>
          <w:rFonts w:ascii="Times New Roman" w:hAnsi="Times New Roman" w:cs="Times New Roman"/>
          <w:b/>
        </w:rPr>
      </w:pPr>
      <w:r>
        <w:rPr>
          <w:rFonts w:ascii="Times New Roman" w:hAnsi="Times New Roman" w:cs="Times New Roman"/>
          <w:b/>
        </w:rPr>
        <w:t>Dabaszinības aplis</w:t>
      </w:r>
      <w:r w:rsidRPr="000D4EE8">
        <w:rPr>
          <w:rFonts w:ascii="Times New Roman" w:hAnsi="Times New Roman" w:cs="Times New Roman"/>
          <w:b/>
        </w:rPr>
        <w:t xml:space="preserve"> - </w:t>
      </w:r>
      <w:r>
        <w:rPr>
          <w:rFonts w:ascii="Times New Roman" w:hAnsi="Times New Roman" w:cs="Times New Roman"/>
          <w:b/>
        </w:rPr>
        <w:t xml:space="preserve"> </w:t>
      </w:r>
      <w:r>
        <w:rPr>
          <w:rFonts w:ascii="Times New Roman" w:hAnsi="Times New Roman" w:cs="Times New Roman"/>
          <w:b/>
          <w:szCs w:val="20"/>
          <w:u w:val="single"/>
        </w:rPr>
        <w:t>LATVIEŠU</w:t>
      </w:r>
      <w:r w:rsidRPr="0070682F">
        <w:rPr>
          <w:rFonts w:ascii="Times New Roman" w:hAnsi="Times New Roman" w:cs="Times New Roman"/>
          <w:b/>
          <w:szCs w:val="20"/>
          <w:u w:val="single"/>
        </w:rPr>
        <w:t xml:space="preserve"> valodā</w:t>
      </w:r>
      <w:r w:rsidRPr="0070682F">
        <w:rPr>
          <w:rFonts w:ascii="Times New Roman" w:hAnsi="Times New Roman" w:cs="Times New Roman"/>
          <w:b/>
          <w:szCs w:val="20"/>
        </w:rPr>
        <w:t xml:space="preserve"> </w:t>
      </w:r>
      <w:r>
        <w:rPr>
          <w:rFonts w:ascii="Times New Roman" w:hAnsi="Times New Roman" w:cs="Times New Roman"/>
          <w:b/>
          <w:szCs w:val="20"/>
        </w:rPr>
        <w:t xml:space="preserve"> - 1</w:t>
      </w:r>
      <w:r w:rsidRPr="00B13A6F">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Pr="00B13A6F">
        <w:rPr>
          <w:rFonts w:ascii="Times New Roman" w:hAnsi="Times New Roman" w:cs="Times New Roman"/>
          <w:b/>
          <w:sz w:val="20"/>
          <w:szCs w:val="20"/>
        </w:rPr>
        <w:t>EKSEMPLĀR</w:t>
      </w:r>
      <w:r>
        <w:rPr>
          <w:rFonts w:ascii="Times New Roman" w:hAnsi="Times New Roman" w:cs="Times New Roman"/>
          <w:b/>
          <w:sz w:val="20"/>
          <w:szCs w:val="20"/>
        </w:rPr>
        <w:t xml:space="preserve">S      </w:t>
      </w:r>
    </w:p>
    <w:p w:rsidR="0037530A" w:rsidRDefault="00765BB4" w:rsidP="0037530A">
      <w:pPr>
        <w:spacing w:after="0" w:line="270" w:lineRule="atLeast"/>
        <w:rPr>
          <w:rFonts w:ascii="Helvetica" w:hAnsi="Helvetica" w:cs="Helvetica"/>
          <w:vanish/>
          <w:color w:val="000000"/>
          <w:sz w:val="20"/>
          <w:szCs w:val="20"/>
        </w:rPr>
      </w:pPr>
      <w:hyperlink r:id="rId52" w:history="1">
        <w:r w:rsidR="0037530A">
          <w:rPr>
            <w:rStyle w:val="Hyperlink"/>
            <w:rFonts w:ascii="Helvetica" w:hAnsi="Helvetica" w:cs="Helvetica"/>
            <w:vanish/>
            <w:sz w:val="20"/>
            <w:szCs w:val="20"/>
          </w:rPr>
          <w:t>#</w:t>
        </w:r>
      </w:hyperlink>
      <w:hyperlink r:id="rId53" w:history="1">
        <w:r w:rsidR="0037530A">
          <w:rPr>
            <w:rStyle w:val="Hyperlink"/>
            <w:rFonts w:ascii="Helvetica" w:hAnsi="Helvetica" w:cs="Helvetica"/>
            <w:vanish/>
            <w:sz w:val="20"/>
            <w:szCs w:val="20"/>
          </w:rPr>
          <w:t>#</w:t>
        </w:r>
      </w:hyperlink>
    </w:p>
    <w:p w:rsidR="0037530A" w:rsidRDefault="0037530A" w:rsidP="0037530A">
      <w:pPr>
        <w:pStyle w:val="ListParagraph"/>
        <w:rPr>
          <w:rFonts w:ascii="Times New Roman" w:hAnsi="Times New Roman" w:cs="Times New Roman"/>
          <w:color w:val="000000"/>
          <w:sz w:val="20"/>
          <w:szCs w:val="20"/>
        </w:rPr>
      </w:pPr>
      <w:r>
        <w:rPr>
          <w:noProof/>
          <w:color w:val="FFFFFF"/>
          <w:lang w:eastAsia="lv-LV"/>
        </w:rPr>
        <w:drawing>
          <wp:inline distT="0" distB="0" distL="0" distR="0" wp14:anchorId="0DA5BF1D" wp14:editId="2AA16246">
            <wp:extent cx="2125493" cy="1421424"/>
            <wp:effectExtent l="0" t="0" r="8255" b="7620"/>
            <wp:docPr id="25" name="Picture 25" descr="http://87.110.211.86/img/209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87.110.211.86/img/20966.jpg"/>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2128477" cy="1423419"/>
                    </a:xfrm>
                    <a:prstGeom prst="rect">
                      <a:avLst/>
                    </a:prstGeom>
                    <a:noFill/>
                    <a:ln>
                      <a:noFill/>
                    </a:ln>
                  </pic:spPr>
                </pic:pic>
              </a:graphicData>
            </a:graphic>
          </wp:inline>
        </w:drawing>
      </w:r>
      <w:r w:rsidRPr="00E53611">
        <w:rPr>
          <w:rFonts w:ascii="Times New Roman" w:hAnsi="Times New Roman" w:cs="Times New Roman"/>
          <w:color w:val="000000"/>
          <w:sz w:val="20"/>
          <w:szCs w:val="20"/>
        </w:rPr>
        <w:t xml:space="preserve"> </w:t>
      </w:r>
      <w:r w:rsidRPr="00711DBF">
        <w:rPr>
          <w:rFonts w:ascii="Times New Roman" w:hAnsi="Times New Roman" w:cs="Times New Roman"/>
          <w:color w:val="000000"/>
          <w:sz w:val="20"/>
          <w:szCs w:val="20"/>
        </w:rPr>
        <w:t xml:space="preserve">Komplektā ietilpst </w:t>
      </w:r>
      <w:r>
        <w:rPr>
          <w:rFonts w:ascii="Times New Roman" w:hAnsi="Times New Roman" w:cs="Times New Roman"/>
          <w:color w:val="000000"/>
          <w:sz w:val="20"/>
          <w:szCs w:val="20"/>
        </w:rPr>
        <w:t>dzīvnieku</w:t>
      </w:r>
      <w:r w:rsidRPr="00711DBF">
        <w:rPr>
          <w:rFonts w:ascii="Times New Roman" w:hAnsi="Times New Roman" w:cs="Times New Roman"/>
          <w:color w:val="000000"/>
          <w:sz w:val="20"/>
          <w:szCs w:val="20"/>
        </w:rPr>
        <w:t xml:space="preserve"> zīmējumi, </w:t>
      </w:r>
      <w:r>
        <w:rPr>
          <w:rFonts w:ascii="Times New Roman" w:hAnsi="Times New Roman" w:cs="Times New Roman"/>
          <w:color w:val="000000"/>
          <w:sz w:val="20"/>
          <w:szCs w:val="20"/>
        </w:rPr>
        <w:t>cipari un gumijas, kā arī</w:t>
      </w:r>
      <w:r w:rsidRPr="00711DBF">
        <w:rPr>
          <w:rFonts w:ascii="Times New Roman" w:hAnsi="Times New Roman" w:cs="Times New Roman"/>
          <w:color w:val="000000"/>
          <w:sz w:val="20"/>
          <w:szCs w:val="20"/>
        </w:rPr>
        <w:t xml:space="preserve"> burti, no kuriem var </w:t>
      </w:r>
      <w:r>
        <w:rPr>
          <w:rFonts w:ascii="Times New Roman" w:hAnsi="Times New Roman" w:cs="Times New Roman"/>
          <w:color w:val="000000"/>
          <w:sz w:val="20"/>
          <w:szCs w:val="20"/>
        </w:rPr>
        <w:t>nosaukt un salikt pirmo dzīvnieku skaņu, atzīmējot to uz pamatnes</w:t>
      </w:r>
      <w:r w:rsidRPr="00711DBF">
        <w:rPr>
          <w:rFonts w:ascii="Times New Roman" w:hAnsi="Times New Roman" w:cs="Times New Roman"/>
          <w:color w:val="000000"/>
          <w:sz w:val="20"/>
          <w:szCs w:val="20"/>
        </w:rPr>
        <w:t>.</w:t>
      </w:r>
    </w:p>
    <w:p w:rsidR="0037530A" w:rsidRDefault="00765BB4" w:rsidP="0037530A">
      <w:pPr>
        <w:spacing w:after="0" w:line="270" w:lineRule="atLeast"/>
        <w:rPr>
          <w:rFonts w:ascii="Helvetica" w:hAnsi="Helvetica" w:cs="Helvetica"/>
          <w:vanish/>
          <w:color w:val="000000"/>
          <w:sz w:val="20"/>
          <w:szCs w:val="20"/>
        </w:rPr>
      </w:pPr>
      <w:hyperlink r:id="rId55" w:history="1">
        <w:r w:rsidR="0037530A">
          <w:rPr>
            <w:rStyle w:val="Hyperlink"/>
            <w:rFonts w:ascii="Helvetica" w:hAnsi="Helvetica" w:cs="Helvetica"/>
            <w:vanish/>
            <w:sz w:val="20"/>
            <w:szCs w:val="20"/>
          </w:rPr>
          <w:t>#</w:t>
        </w:r>
      </w:hyperlink>
      <w:hyperlink r:id="rId56" w:history="1">
        <w:r w:rsidR="0037530A">
          <w:rPr>
            <w:rStyle w:val="Hyperlink"/>
            <w:rFonts w:ascii="Helvetica" w:hAnsi="Helvetica" w:cs="Helvetica"/>
            <w:vanish/>
            <w:sz w:val="20"/>
            <w:szCs w:val="20"/>
          </w:rPr>
          <w:t>#</w:t>
        </w:r>
      </w:hyperlink>
    </w:p>
    <w:p w:rsidR="0037530A" w:rsidRDefault="00765BB4" w:rsidP="0037530A">
      <w:pPr>
        <w:numPr>
          <w:ilvl w:val="0"/>
          <w:numId w:val="4"/>
        </w:numPr>
        <w:spacing w:before="100" w:beforeAutospacing="1" w:after="100" w:afterAutospacing="1" w:line="270" w:lineRule="atLeast"/>
        <w:rPr>
          <w:rFonts w:ascii="Helvetica" w:hAnsi="Helvetica" w:cs="Helvetica"/>
          <w:vanish/>
          <w:color w:val="000000"/>
          <w:sz w:val="20"/>
          <w:szCs w:val="20"/>
        </w:rPr>
      </w:pPr>
      <w:hyperlink r:id="rId57" w:tgtFrame="_blank" w:history="1">
        <w:r w:rsidR="0037530A">
          <w:rPr>
            <w:rStyle w:val="Hyperlink"/>
            <w:rFonts w:ascii="Helvetica" w:hAnsi="Helvetica" w:cs="Helvetica"/>
            <w:vanish/>
            <w:sz w:val="20"/>
            <w:szCs w:val="20"/>
          </w:rPr>
          <w:t>1</w:t>
        </w:r>
      </w:hyperlink>
    </w:p>
    <w:p w:rsidR="0037530A" w:rsidRDefault="00765BB4" w:rsidP="0037530A">
      <w:pPr>
        <w:spacing w:after="0" w:line="270" w:lineRule="atLeast"/>
        <w:rPr>
          <w:rFonts w:ascii="Helvetica" w:hAnsi="Helvetica" w:cs="Helvetica"/>
          <w:vanish/>
          <w:color w:val="000000"/>
          <w:sz w:val="20"/>
          <w:szCs w:val="20"/>
        </w:rPr>
      </w:pPr>
      <w:hyperlink r:id="rId58" w:history="1">
        <w:r w:rsidR="0037530A">
          <w:rPr>
            <w:rStyle w:val="Hyperlink"/>
            <w:rFonts w:ascii="Helvetica" w:hAnsi="Helvetica" w:cs="Helvetica"/>
            <w:vanish/>
            <w:sz w:val="20"/>
            <w:szCs w:val="20"/>
          </w:rPr>
          <w:t>#</w:t>
        </w:r>
      </w:hyperlink>
    </w:p>
    <w:p w:rsidR="0037530A" w:rsidRPr="0070682F" w:rsidRDefault="0037530A" w:rsidP="0037530A">
      <w:pPr>
        <w:pStyle w:val="NormalWeb"/>
        <w:spacing w:line="270" w:lineRule="atLeast"/>
        <w:rPr>
          <w:rFonts w:ascii="Helvetica" w:hAnsi="Helvetica" w:cs="Helvetica"/>
          <w:color w:val="000000"/>
          <w:sz w:val="14"/>
          <w:szCs w:val="20"/>
          <w:u w:val="single"/>
        </w:rPr>
      </w:pPr>
      <w:r w:rsidRPr="0070682F">
        <w:rPr>
          <w:rStyle w:val="Strong"/>
          <w:rFonts w:ascii="Helvetica" w:hAnsi="Helvetica" w:cs="Helvetica"/>
          <w:color w:val="000000"/>
          <w:sz w:val="20"/>
          <w:szCs w:val="27"/>
          <w:u w:val="single"/>
        </w:rPr>
        <w:t>Burtu pasaule –</w:t>
      </w:r>
      <w:r>
        <w:rPr>
          <w:rStyle w:val="Strong"/>
          <w:rFonts w:ascii="Helvetica" w:hAnsi="Helvetica" w:cs="Helvetica"/>
          <w:color w:val="000000"/>
          <w:sz w:val="20"/>
          <w:szCs w:val="27"/>
          <w:u w:val="single"/>
        </w:rPr>
        <w:tab/>
      </w:r>
      <w:r>
        <w:rPr>
          <w:b/>
          <w:szCs w:val="20"/>
          <w:u w:val="single"/>
        </w:rPr>
        <w:t xml:space="preserve">  LATVIEŠU</w:t>
      </w:r>
      <w:r w:rsidRPr="0070682F">
        <w:rPr>
          <w:b/>
          <w:szCs w:val="20"/>
          <w:u w:val="single"/>
        </w:rPr>
        <w:t xml:space="preserve"> valodā</w:t>
      </w:r>
      <w:r w:rsidRPr="0070682F">
        <w:rPr>
          <w:b/>
          <w:szCs w:val="20"/>
        </w:rPr>
        <w:t xml:space="preserve"> </w:t>
      </w:r>
      <w:r>
        <w:rPr>
          <w:b/>
          <w:szCs w:val="20"/>
        </w:rPr>
        <w:t xml:space="preserve"> </w:t>
      </w:r>
      <w:r>
        <w:rPr>
          <w:rStyle w:val="Strong"/>
          <w:rFonts w:ascii="Helvetica" w:hAnsi="Helvetica" w:cs="Helvetica"/>
          <w:color w:val="000000"/>
          <w:sz w:val="20"/>
          <w:szCs w:val="27"/>
        </w:rPr>
        <w:t>-</w:t>
      </w:r>
      <w:r>
        <w:rPr>
          <w:b/>
          <w:sz w:val="20"/>
          <w:szCs w:val="20"/>
        </w:rPr>
        <w:t xml:space="preserve">  1  EKSEMPLĀRS </w:t>
      </w:r>
    </w:p>
    <w:p w:rsidR="0037530A" w:rsidRPr="00B13A6F" w:rsidRDefault="0037530A" w:rsidP="0037530A">
      <w:pPr>
        <w:spacing w:line="270" w:lineRule="atLeast"/>
        <w:rPr>
          <w:rFonts w:ascii="Helvetica" w:hAnsi="Helvetica" w:cs="Helvetica"/>
          <w:color w:val="000000"/>
          <w:sz w:val="14"/>
          <w:szCs w:val="20"/>
        </w:rPr>
      </w:pPr>
      <w:r w:rsidRPr="00B13A6F">
        <w:rPr>
          <w:rFonts w:ascii="Helvetica" w:hAnsi="Helvetica" w:cs="Helvetica"/>
          <w:noProof/>
          <w:color w:val="000000"/>
          <w:sz w:val="14"/>
          <w:szCs w:val="20"/>
          <w:lang w:eastAsia="lv-LV"/>
        </w:rPr>
        <w:drawing>
          <wp:inline distT="0" distB="0" distL="0" distR="0" wp14:anchorId="0C43EDC0" wp14:editId="25049BD2">
            <wp:extent cx="1303125" cy="978309"/>
            <wp:effectExtent l="0" t="0" r="0" b="0"/>
            <wp:docPr id="41" name="Picture 41" descr="https://www.muzle.lv/storage/media/jaunumi25/_900x675_nr.23_burtu_pasaule_cena_bez_pvn_36.00_n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s://www.muzle.lv/storage/media/jaunumi25/_900x675_nr.23_burtu_pasaule_cena_bez_pvn_36.00_nr.1.jpg"/>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306252" cy="980657"/>
                    </a:xfrm>
                    <a:prstGeom prst="rect">
                      <a:avLst/>
                    </a:prstGeom>
                    <a:noFill/>
                    <a:ln>
                      <a:noFill/>
                    </a:ln>
                  </pic:spPr>
                </pic:pic>
              </a:graphicData>
            </a:graphic>
          </wp:inline>
        </w:drawing>
      </w:r>
      <w:r w:rsidRPr="006101FC">
        <w:rPr>
          <w:rFonts w:ascii="Times New Roman" w:hAnsi="Times New Roman" w:cs="Times New Roman"/>
          <w:color w:val="000000"/>
          <w:sz w:val="20"/>
          <w:szCs w:val="20"/>
        </w:rPr>
        <w:t xml:space="preserve"> </w:t>
      </w:r>
      <w:r w:rsidRPr="00894F90">
        <w:rPr>
          <w:rFonts w:ascii="Times New Roman" w:hAnsi="Times New Roman" w:cs="Times New Roman"/>
          <w:color w:val="000000"/>
          <w:sz w:val="20"/>
          <w:szCs w:val="20"/>
        </w:rPr>
        <w:t xml:space="preserve">Spēle </w:t>
      </w:r>
      <w:r>
        <w:rPr>
          <w:rFonts w:ascii="Times New Roman" w:hAnsi="Times New Roman" w:cs="Times New Roman"/>
          <w:color w:val="000000"/>
          <w:sz w:val="20"/>
          <w:szCs w:val="20"/>
        </w:rPr>
        <w:t>attīsta bērnu prasmi iegaumēt dzimtās valodas burtus, macīties lasīt un veidot no dotajiem burtiem vārdus.</w:t>
      </w:r>
    </w:p>
    <w:p w:rsidR="0037530A" w:rsidRPr="00B13A6F" w:rsidRDefault="0037530A" w:rsidP="0037530A">
      <w:pPr>
        <w:rPr>
          <w:sz w:val="16"/>
        </w:rPr>
      </w:pPr>
    </w:p>
    <w:p w:rsidR="0037530A" w:rsidRPr="00FD2FAE" w:rsidRDefault="0037530A" w:rsidP="0037530A">
      <w:pPr>
        <w:rPr>
          <w:rFonts w:ascii="Times New Roman" w:hAnsi="Times New Roman" w:cs="Times New Roman"/>
          <w:b/>
          <w:szCs w:val="20"/>
        </w:rPr>
      </w:pPr>
      <w:r w:rsidRPr="0070682F">
        <w:rPr>
          <w:rFonts w:ascii="Times New Roman" w:hAnsi="Times New Roman" w:cs="Times New Roman"/>
          <w:b/>
          <w:sz w:val="20"/>
          <w:szCs w:val="20"/>
        </w:rPr>
        <w:t>1. Dzīvnieku ģimenes</w:t>
      </w:r>
      <w:r>
        <w:rPr>
          <w:rFonts w:ascii="Times New Roman" w:hAnsi="Times New Roman" w:cs="Times New Roman"/>
          <w:b/>
          <w:sz w:val="20"/>
          <w:szCs w:val="20"/>
        </w:rPr>
        <w:t xml:space="preserve"> –     </w:t>
      </w:r>
      <w:r>
        <w:rPr>
          <w:rFonts w:ascii="Times New Roman" w:hAnsi="Times New Roman" w:cs="Times New Roman"/>
          <w:b/>
          <w:szCs w:val="20"/>
        </w:rPr>
        <w:t xml:space="preserve"> </w:t>
      </w:r>
      <w:r>
        <w:rPr>
          <w:rFonts w:ascii="Times New Roman" w:hAnsi="Times New Roman" w:cs="Times New Roman"/>
          <w:b/>
          <w:szCs w:val="20"/>
          <w:u w:val="single"/>
        </w:rPr>
        <w:t>LATVIEŠU</w:t>
      </w:r>
      <w:r w:rsidRPr="0070682F">
        <w:rPr>
          <w:rFonts w:ascii="Times New Roman" w:hAnsi="Times New Roman" w:cs="Times New Roman"/>
          <w:b/>
          <w:szCs w:val="20"/>
          <w:u w:val="single"/>
        </w:rPr>
        <w:t xml:space="preserve"> valodā</w:t>
      </w:r>
      <w:r w:rsidRPr="0070682F">
        <w:rPr>
          <w:rFonts w:ascii="Times New Roman" w:hAnsi="Times New Roman" w:cs="Times New Roman"/>
          <w:b/>
          <w:szCs w:val="20"/>
        </w:rPr>
        <w:t xml:space="preserve"> </w:t>
      </w:r>
      <w:r>
        <w:rPr>
          <w:rFonts w:ascii="Times New Roman" w:hAnsi="Times New Roman" w:cs="Times New Roman"/>
          <w:b/>
          <w:szCs w:val="20"/>
        </w:rPr>
        <w:t xml:space="preserve"> - </w:t>
      </w:r>
      <w:r>
        <w:rPr>
          <w:rFonts w:ascii="Times New Roman" w:hAnsi="Times New Roman" w:cs="Times New Roman"/>
          <w:b/>
          <w:sz w:val="20"/>
          <w:szCs w:val="20"/>
        </w:rPr>
        <w:t>1</w:t>
      </w:r>
      <w:r w:rsidRPr="00B13A6F">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Pr="00B13A6F">
        <w:rPr>
          <w:rFonts w:ascii="Times New Roman" w:hAnsi="Times New Roman" w:cs="Times New Roman"/>
          <w:b/>
          <w:sz w:val="20"/>
          <w:szCs w:val="20"/>
        </w:rPr>
        <w:t>EKSEMPLĀR</w:t>
      </w:r>
      <w:r>
        <w:rPr>
          <w:rFonts w:ascii="Times New Roman" w:hAnsi="Times New Roman" w:cs="Times New Roman"/>
          <w:b/>
          <w:sz w:val="20"/>
          <w:szCs w:val="20"/>
        </w:rPr>
        <w:t>S</w:t>
      </w:r>
      <w:r w:rsidRPr="001B1814">
        <w:rPr>
          <w:color w:val="FFFFFF"/>
        </w:rPr>
        <w:t>lielās 13.00 €</w:t>
      </w:r>
    </w:p>
    <w:p w:rsidR="0037530A" w:rsidRPr="00894F90" w:rsidRDefault="0037530A" w:rsidP="0037530A">
      <w:pPr>
        <w:rPr>
          <w:rFonts w:ascii="Times New Roman" w:hAnsi="Times New Roman" w:cs="Times New Roman"/>
          <w:sz w:val="16"/>
        </w:rPr>
      </w:pPr>
      <w:r w:rsidRPr="00B13A6F">
        <w:rPr>
          <w:rFonts w:ascii="Times New Roman" w:hAnsi="Times New Roman" w:cs="Times New Roman"/>
          <w:noProof/>
          <w:color w:val="000000"/>
          <w:sz w:val="14"/>
          <w:szCs w:val="20"/>
          <w:lang w:eastAsia="lv-LV"/>
        </w:rPr>
        <w:drawing>
          <wp:inline distT="0" distB="0" distL="0" distR="0" wp14:anchorId="3CDA7C30" wp14:editId="24DB206B">
            <wp:extent cx="1926000" cy="1283620"/>
            <wp:effectExtent l="0" t="0" r="0" b="0"/>
            <wp:docPr id="18" name="Picture 18" descr="https://www.muzle.lv/storage/media/citas-puzles16/_900x600_dzivnieku_gime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www.muzle.lv/storage/media/citas-puzles16/_900x600_dzivnieku_gimenes.jpg"/>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1927201" cy="1284420"/>
                    </a:xfrm>
                    <a:prstGeom prst="rect">
                      <a:avLst/>
                    </a:prstGeom>
                    <a:noFill/>
                    <a:ln>
                      <a:noFill/>
                    </a:ln>
                  </pic:spPr>
                </pic:pic>
              </a:graphicData>
            </a:graphic>
          </wp:inline>
        </w:drawing>
      </w:r>
      <w:r w:rsidRPr="00894F90">
        <w:rPr>
          <w:rFonts w:ascii="Helvetica" w:hAnsi="Helvetica" w:cs="Helvetica"/>
          <w:color w:val="000000"/>
          <w:sz w:val="20"/>
          <w:szCs w:val="20"/>
        </w:rPr>
        <w:t xml:space="preserve"> </w:t>
      </w:r>
      <w:r w:rsidRPr="00894F90">
        <w:rPr>
          <w:rFonts w:ascii="Times New Roman" w:hAnsi="Times New Roman" w:cs="Times New Roman"/>
          <w:color w:val="000000"/>
          <w:sz w:val="20"/>
          <w:szCs w:val="20"/>
        </w:rPr>
        <w:t>Spēle rosinās interesi un paplašinās vārdu krājumu par dzīvnieku mazuļu un to vecāku nosaukumiem. Palīdzēs nostiprināt zināšanas un prasmes latviešu valodā un dabaszinībās. Piemērota gan individuālam, gan grupu darbam. Izmantojama mācību stundās vai individuālās nodarbībās. Lai izdodas!</w:t>
      </w:r>
    </w:p>
    <w:p w:rsidR="0037530A" w:rsidRPr="00894F90" w:rsidRDefault="0037530A" w:rsidP="0037530A">
      <w:pPr>
        <w:rPr>
          <w:rFonts w:ascii="Times New Roman" w:hAnsi="Times New Roman" w:cs="Times New Roman"/>
          <w:sz w:val="16"/>
        </w:rPr>
      </w:pPr>
      <w:r w:rsidRPr="0070682F">
        <w:rPr>
          <w:rFonts w:ascii="Times New Roman" w:hAnsi="Times New Roman" w:cs="Times New Roman"/>
          <w:b/>
          <w:sz w:val="20"/>
        </w:rPr>
        <w:t>2. Dzīvnieku</w:t>
      </w:r>
      <w:r>
        <w:rPr>
          <w:rFonts w:ascii="Times New Roman" w:hAnsi="Times New Roman" w:cs="Times New Roman"/>
          <w:b/>
          <w:sz w:val="20"/>
        </w:rPr>
        <w:t xml:space="preserve"> valodas</w:t>
      </w:r>
      <w:r w:rsidRPr="0070682F">
        <w:rPr>
          <w:rFonts w:ascii="Times New Roman" w:hAnsi="Times New Roman" w:cs="Times New Roman"/>
          <w:b/>
          <w:sz w:val="20"/>
        </w:rPr>
        <w:t xml:space="preserve"> domino </w:t>
      </w:r>
      <w:r>
        <w:rPr>
          <w:rFonts w:ascii="Times New Roman" w:hAnsi="Times New Roman" w:cs="Times New Roman"/>
          <w:b/>
          <w:sz w:val="20"/>
        </w:rPr>
        <w:t>–</w:t>
      </w:r>
      <w:r>
        <w:rPr>
          <w:rFonts w:ascii="Times New Roman" w:hAnsi="Times New Roman" w:cs="Times New Roman"/>
          <w:b/>
          <w:szCs w:val="20"/>
          <w:u w:val="single"/>
        </w:rPr>
        <w:t xml:space="preserve">  LATVIEŠU</w:t>
      </w:r>
      <w:r w:rsidRPr="0070682F">
        <w:rPr>
          <w:rFonts w:ascii="Times New Roman" w:hAnsi="Times New Roman" w:cs="Times New Roman"/>
          <w:b/>
          <w:szCs w:val="20"/>
          <w:u w:val="single"/>
        </w:rPr>
        <w:t xml:space="preserve"> valodā</w:t>
      </w:r>
      <w:r w:rsidRPr="0070682F">
        <w:rPr>
          <w:rFonts w:ascii="Times New Roman" w:hAnsi="Times New Roman" w:cs="Times New Roman"/>
          <w:b/>
          <w:szCs w:val="20"/>
        </w:rPr>
        <w:t xml:space="preserve"> </w:t>
      </w:r>
      <w:r>
        <w:rPr>
          <w:rFonts w:ascii="Times New Roman" w:hAnsi="Times New Roman" w:cs="Times New Roman"/>
          <w:b/>
          <w:szCs w:val="20"/>
        </w:rPr>
        <w:t xml:space="preserve"> - 1</w:t>
      </w:r>
      <w:r w:rsidRPr="00B13A6F">
        <w:rPr>
          <w:rFonts w:ascii="Times New Roman" w:hAnsi="Times New Roman" w:cs="Times New Roman"/>
          <w:b/>
          <w:sz w:val="20"/>
          <w:szCs w:val="20"/>
        </w:rPr>
        <w:t xml:space="preserve"> </w:t>
      </w:r>
      <w:r>
        <w:rPr>
          <w:rFonts w:ascii="Times New Roman" w:hAnsi="Times New Roman" w:cs="Times New Roman"/>
          <w:b/>
          <w:sz w:val="20"/>
          <w:szCs w:val="20"/>
        </w:rPr>
        <w:t xml:space="preserve">   EKSEMPLĀRS</w:t>
      </w:r>
      <w:r>
        <w:rPr>
          <w:rFonts w:ascii="Times New Roman" w:hAnsi="Times New Roman" w:cs="Times New Roman"/>
          <w:b/>
          <w:sz w:val="20"/>
          <w:szCs w:val="20"/>
        </w:rPr>
        <w:tab/>
      </w:r>
      <w:r>
        <w:rPr>
          <w:rFonts w:ascii="Times New Roman" w:hAnsi="Times New Roman" w:cs="Times New Roman"/>
          <w:b/>
          <w:sz w:val="20"/>
          <w:szCs w:val="20"/>
        </w:rPr>
        <w:tab/>
      </w:r>
      <w:r w:rsidRPr="00B13A6F">
        <w:rPr>
          <w:rFonts w:ascii="Helvetica" w:hAnsi="Helvetica" w:cs="Helvetica"/>
          <w:noProof/>
          <w:color w:val="000000"/>
          <w:sz w:val="14"/>
          <w:szCs w:val="20"/>
          <w:lang w:eastAsia="lv-LV"/>
        </w:rPr>
        <w:drawing>
          <wp:inline distT="0" distB="0" distL="0" distR="0" wp14:anchorId="057780B1" wp14:editId="5490B548">
            <wp:extent cx="1842796" cy="1216158"/>
            <wp:effectExtent l="0" t="0" r="5080" b="3175"/>
            <wp:docPr id="19" name="Picture 19" descr="https://www.muzle.lv/storage/media/citas-puzles7/_900x594_domin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www.muzle.lv/storage/media/citas-puzles7/_900x594_domino1.jpg"/>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1843675" cy="1216738"/>
                    </a:xfrm>
                    <a:prstGeom prst="rect">
                      <a:avLst/>
                    </a:prstGeom>
                    <a:noFill/>
                    <a:ln>
                      <a:noFill/>
                    </a:ln>
                  </pic:spPr>
                </pic:pic>
              </a:graphicData>
            </a:graphic>
          </wp:inline>
        </w:drawing>
      </w:r>
      <w:r w:rsidRPr="003376F6">
        <w:rPr>
          <w:rFonts w:ascii="Times New Roman" w:hAnsi="Times New Roman" w:cs="Times New Roman"/>
          <w:color w:val="000000"/>
          <w:sz w:val="20"/>
          <w:szCs w:val="20"/>
        </w:rPr>
        <w:t xml:space="preserve"> </w:t>
      </w:r>
      <w:r w:rsidRPr="00894F90">
        <w:rPr>
          <w:rFonts w:ascii="Times New Roman" w:hAnsi="Times New Roman" w:cs="Times New Roman"/>
          <w:color w:val="000000"/>
          <w:sz w:val="20"/>
          <w:szCs w:val="20"/>
        </w:rPr>
        <w:t xml:space="preserve">Spēle rosinās interesi un paplašinās vārdu krājumu par dzīvnieku mazuļu un to vecāku </w:t>
      </w:r>
      <w:r>
        <w:rPr>
          <w:rFonts w:ascii="Times New Roman" w:hAnsi="Times New Roman" w:cs="Times New Roman"/>
          <w:color w:val="000000"/>
          <w:sz w:val="20"/>
          <w:szCs w:val="20"/>
        </w:rPr>
        <w:t>valodu</w:t>
      </w:r>
      <w:r w:rsidRPr="00894F90">
        <w:rPr>
          <w:rFonts w:ascii="Times New Roman" w:hAnsi="Times New Roman" w:cs="Times New Roman"/>
          <w:color w:val="000000"/>
          <w:sz w:val="20"/>
          <w:szCs w:val="20"/>
        </w:rPr>
        <w:t>. Palīdzēs nostiprināt zināšanas un prasmes latviešu valodā un dabaszinībās. Piemērota gan individuālam, gan grupu darbam. Izmantojama mācību stundās vai individuālās nodarbībās. Lai izdodas!</w:t>
      </w:r>
    </w:p>
    <w:p w:rsidR="0037530A" w:rsidRDefault="0037530A" w:rsidP="0037530A">
      <w:pPr>
        <w:rPr>
          <w:sz w:val="16"/>
        </w:rPr>
      </w:pPr>
      <w:r w:rsidRPr="0070682F">
        <w:rPr>
          <w:rFonts w:ascii="Times New Roman" w:hAnsi="Times New Roman" w:cs="Times New Roman"/>
          <w:b/>
          <w:sz w:val="20"/>
        </w:rPr>
        <w:t>Dzīvnieku</w:t>
      </w:r>
      <w:r>
        <w:rPr>
          <w:rFonts w:ascii="Times New Roman" w:hAnsi="Times New Roman" w:cs="Times New Roman"/>
          <w:b/>
          <w:sz w:val="20"/>
        </w:rPr>
        <w:t xml:space="preserve"> DESMIT</w:t>
      </w:r>
      <w:r w:rsidRPr="0070682F">
        <w:rPr>
          <w:rFonts w:ascii="Times New Roman" w:hAnsi="Times New Roman" w:cs="Times New Roman"/>
          <w:b/>
          <w:sz w:val="20"/>
        </w:rPr>
        <w:t xml:space="preserve"> </w:t>
      </w:r>
      <w:r>
        <w:rPr>
          <w:rFonts w:ascii="Times New Roman" w:hAnsi="Times New Roman" w:cs="Times New Roman"/>
          <w:b/>
          <w:sz w:val="20"/>
        </w:rPr>
        <w:t xml:space="preserve"> - 1</w:t>
      </w:r>
      <w:r>
        <w:rPr>
          <w:rFonts w:ascii="Times New Roman" w:hAnsi="Times New Roman" w:cs="Times New Roman"/>
          <w:b/>
          <w:sz w:val="20"/>
          <w:szCs w:val="20"/>
        </w:rPr>
        <w:t xml:space="preserve">   EKSEMPLĀRS </w:t>
      </w:r>
    </w:p>
    <w:p w:rsidR="0037530A" w:rsidRPr="00B13A6F" w:rsidRDefault="0037530A" w:rsidP="0037530A">
      <w:pPr>
        <w:rPr>
          <w:sz w:val="16"/>
        </w:rPr>
      </w:pPr>
      <w:r>
        <w:rPr>
          <w:noProof/>
          <w:color w:val="FFFFFF"/>
          <w:lang w:eastAsia="lv-LV"/>
        </w:rPr>
        <w:drawing>
          <wp:inline distT="0" distB="0" distL="0" distR="0" wp14:anchorId="4E8760B9" wp14:editId="3A9683AE">
            <wp:extent cx="1590473" cy="1063939"/>
            <wp:effectExtent l="0" t="0" r="0" b="3175"/>
            <wp:docPr id="5" name="Picture 5" descr="http://87.110.211.86/img/209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87.110.211.86/img/20907.jpg"/>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593798" cy="1066163"/>
                    </a:xfrm>
                    <a:prstGeom prst="rect">
                      <a:avLst/>
                    </a:prstGeom>
                    <a:noFill/>
                    <a:ln>
                      <a:noFill/>
                    </a:ln>
                  </pic:spPr>
                </pic:pic>
              </a:graphicData>
            </a:graphic>
          </wp:inline>
        </w:drawing>
      </w:r>
      <w:r w:rsidRPr="003376F6">
        <w:rPr>
          <w:rFonts w:ascii="Times New Roman" w:hAnsi="Times New Roman" w:cs="Times New Roman"/>
          <w:color w:val="000000"/>
          <w:sz w:val="20"/>
          <w:szCs w:val="20"/>
        </w:rPr>
        <w:t xml:space="preserve"> </w:t>
      </w:r>
      <w:r w:rsidRPr="00894F90">
        <w:rPr>
          <w:rFonts w:ascii="Times New Roman" w:hAnsi="Times New Roman" w:cs="Times New Roman"/>
          <w:color w:val="000000"/>
          <w:sz w:val="20"/>
          <w:szCs w:val="20"/>
        </w:rPr>
        <w:t xml:space="preserve">Spēle rosinās interesi un paplašinās vārdu krājumu par dzīvnieku mazuļu un to vecāku </w:t>
      </w:r>
      <w:r>
        <w:rPr>
          <w:rFonts w:ascii="Times New Roman" w:hAnsi="Times New Roman" w:cs="Times New Roman"/>
          <w:color w:val="000000"/>
          <w:sz w:val="20"/>
          <w:szCs w:val="20"/>
        </w:rPr>
        <w:t>izmeru</w:t>
      </w:r>
      <w:r w:rsidRPr="00894F90">
        <w:rPr>
          <w:rFonts w:ascii="Times New Roman" w:hAnsi="Times New Roman" w:cs="Times New Roman"/>
          <w:color w:val="000000"/>
          <w:sz w:val="20"/>
          <w:szCs w:val="20"/>
        </w:rPr>
        <w:t>. Palīdzēs nostiprināt zināšanas un prasmes latviešu valodā un dabaszinībās. Piemērota gan individuālam, gan grupu darbam. Izmantojama mācību stundās vai individuālās nodarbībās. Lai izdodas!</w:t>
      </w:r>
    </w:p>
    <w:p w:rsidR="0037530A" w:rsidRPr="0070682F" w:rsidRDefault="0037530A" w:rsidP="0037530A">
      <w:pPr>
        <w:pStyle w:val="NoSpacing"/>
        <w:rPr>
          <w:rFonts w:ascii="Times New Roman" w:hAnsi="Times New Roman" w:cs="Times New Roman"/>
          <w:sz w:val="14"/>
          <w:szCs w:val="20"/>
        </w:rPr>
      </w:pPr>
      <w:r w:rsidRPr="0070682F">
        <w:rPr>
          <w:rStyle w:val="Strong"/>
          <w:rFonts w:ascii="Times New Roman" w:hAnsi="Times New Roman" w:cs="Times New Roman"/>
          <w:color w:val="000000"/>
          <w:sz w:val="20"/>
          <w:szCs w:val="27"/>
        </w:rPr>
        <w:t xml:space="preserve">3. Kur atrodas skaņa? </w:t>
      </w:r>
      <w:r>
        <w:rPr>
          <w:rStyle w:val="Strong"/>
          <w:rFonts w:ascii="Times New Roman" w:hAnsi="Times New Roman" w:cs="Times New Roman"/>
          <w:color w:val="000000"/>
          <w:sz w:val="20"/>
          <w:szCs w:val="27"/>
        </w:rPr>
        <w:t xml:space="preserve">             </w:t>
      </w:r>
      <w:r>
        <w:rPr>
          <w:rFonts w:ascii="Times New Roman" w:hAnsi="Times New Roman" w:cs="Times New Roman"/>
          <w:b/>
          <w:szCs w:val="20"/>
          <w:u w:val="single"/>
        </w:rPr>
        <w:t>LATVIEŠU</w:t>
      </w:r>
      <w:r w:rsidRPr="0070682F">
        <w:rPr>
          <w:rFonts w:ascii="Times New Roman" w:hAnsi="Times New Roman" w:cs="Times New Roman"/>
          <w:b/>
          <w:szCs w:val="20"/>
          <w:u w:val="single"/>
        </w:rPr>
        <w:t xml:space="preserve"> valodā</w:t>
      </w:r>
      <w:r w:rsidRPr="0070682F">
        <w:rPr>
          <w:rFonts w:ascii="Times New Roman" w:hAnsi="Times New Roman" w:cs="Times New Roman"/>
          <w:b/>
          <w:szCs w:val="20"/>
        </w:rPr>
        <w:t xml:space="preserve"> </w:t>
      </w:r>
      <w:r>
        <w:rPr>
          <w:rFonts w:ascii="Times New Roman" w:hAnsi="Times New Roman" w:cs="Times New Roman"/>
          <w:b/>
          <w:szCs w:val="20"/>
        </w:rPr>
        <w:t xml:space="preserve"> - </w:t>
      </w:r>
      <w:r>
        <w:rPr>
          <w:rFonts w:ascii="Times New Roman" w:hAnsi="Times New Roman" w:cs="Times New Roman"/>
          <w:b/>
          <w:sz w:val="20"/>
          <w:szCs w:val="20"/>
        </w:rPr>
        <w:t>1</w:t>
      </w:r>
      <w:r w:rsidRPr="00B13A6F">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Pr="00B13A6F">
        <w:rPr>
          <w:rFonts w:ascii="Times New Roman" w:hAnsi="Times New Roman" w:cs="Times New Roman"/>
          <w:b/>
          <w:sz w:val="20"/>
          <w:szCs w:val="20"/>
        </w:rPr>
        <w:t>EKSEMPLĀR</w:t>
      </w:r>
      <w:r>
        <w:rPr>
          <w:rFonts w:ascii="Times New Roman" w:hAnsi="Times New Roman" w:cs="Times New Roman"/>
          <w:b/>
          <w:sz w:val="20"/>
          <w:szCs w:val="20"/>
        </w:rPr>
        <w:t xml:space="preserve">S  </w:t>
      </w:r>
    </w:p>
    <w:p w:rsidR="0037530A" w:rsidRPr="00B13A6F" w:rsidRDefault="0037530A" w:rsidP="0037530A">
      <w:pPr>
        <w:rPr>
          <w:sz w:val="16"/>
        </w:rPr>
      </w:pPr>
      <w:r w:rsidRPr="00B13A6F">
        <w:rPr>
          <w:rFonts w:ascii="Helvetica" w:hAnsi="Helvetica" w:cs="Helvetica"/>
          <w:noProof/>
          <w:color w:val="000000"/>
          <w:sz w:val="14"/>
          <w:szCs w:val="20"/>
          <w:lang w:eastAsia="lv-LV"/>
        </w:rPr>
        <w:drawing>
          <wp:inline distT="0" distB="0" distL="0" distR="0" wp14:anchorId="3B468852" wp14:editId="1BE89107">
            <wp:extent cx="1651820" cy="960369"/>
            <wp:effectExtent l="0" t="0" r="5715" b="0"/>
            <wp:docPr id="42" name="Picture 42" descr="https://www.muzle.lv/storage/media/jaunumi23/_900x675_nr.21_kur_atrodas_skana_cena_bez_pvn_15.00_n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s://www.muzle.lv/storage/media/jaunumi23/_900x675_nr.21_kur_atrodas_skana_cena_bez_pvn_15.00_nr.1.jpg"/>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652726" cy="960896"/>
                    </a:xfrm>
                    <a:prstGeom prst="rect">
                      <a:avLst/>
                    </a:prstGeom>
                    <a:noFill/>
                    <a:ln>
                      <a:noFill/>
                    </a:ln>
                  </pic:spPr>
                </pic:pic>
              </a:graphicData>
            </a:graphic>
          </wp:inline>
        </w:drawing>
      </w:r>
      <w:r w:rsidRPr="003376F6">
        <w:rPr>
          <w:rFonts w:ascii="Times New Roman" w:hAnsi="Times New Roman" w:cs="Times New Roman"/>
          <w:color w:val="000000"/>
          <w:sz w:val="20"/>
          <w:szCs w:val="20"/>
        </w:rPr>
        <w:t xml:space="preserve"> </w:t>
      </w:r>
      <w:r w:rsidRPr="00894F90">
        <w:rPr>
          <w:rFonts w:ascii="Times New Roman" w:hAnsi="Times New Roman" w:cs="Times New Roman"/>
          <w:color w:val="000000"/>
          <w:sz w:val="20"/>
          <w:szCs w:val="20"/>
        </w:rPr>
        <w:t xml:space="preserve">Spēle </w:t>
      </w:r>
      <w:r>
        <w:rPr>
          <w:rFonts w:ascii="Times New Roman" w:hAnsi="Times New Roman" w:cs="Times New Roman"/>
          <w:color w:val="000000"/>
          <w:sz w:val="20"/>
          <w:szCs w:val="20"/>
        </w:rPr>
        <w:t>attīsta bērnu prasmi uzdzirdēt noteikto skaņu vārdā un atzīmēt tas atrašanas vietu.</w:t>
      </w:r>
    </w:p>
    <w:p w:rsidR="0037530A" w:rsidRPr="00B13A6F" w:rsidRDefault="0037530A" w:rsidP="0037530A">
      <w:pPr>
        <w:spacing w:before="100" w:beforeAutospacing="1" w:after="100" w:afterAutospacing="1" w:line="270" w:lineRule="atLeast"/>
        <w:rPr>
          <w:rFonts w:ascii="Helvetica" w:hAnsi="Helvetica" w:cs="Helvetica"/>
          <w:vanish/>
          <w:color w:val="000000"/>
          <w:sz w:val="14"/>
          <w:szCs w:val="20"/>
        </w:rPr>
      </w:pPr>
      <w:r w:rsidRPr="00FD2FAE">
        <w:rPr>
          <w:b/>
          <w:sz w:val="24"/>
        </w:rPr>
        <w:t>5</w:t>
      </w:r>
      <w:r w:rsidRPr="00B13A6F">
        <w:rPr>
          <w:sz w:val="16"/>
        </w:rPr>
        <w:t xml:space="preserve">. </w:t>
      </w:r>
      <w:hyperlink r:id="rId64" w:tgtFrame="_blank" w:history="1">
        <w:r w:rsidRPr="00B13A6F">
          <w:rPr>
            <w:rStyle w:val="Hyperlink"/>
            <w:rFonts w:ascii="Helvetica" w:hAnsi="Helvetica" w:cs="Helvetica"/>
            <w:vanish/>
            <w:sz w:val="14"/>
            <w:szCs w:val="20"/>
          </w:rPr>
          <w:t>1</w:t>
        </w:r>
      </w:hyperlink>
    </w:p>
    <w:p w:rsidR="0037530A" w:rsidRPr="00B13A6F" w:rsidRDefault="00765BB4" w:rsidP="0037530A">
      <w:pPr>
        <w:spacing w:after="0" w:line="270" w:lineRule="atLeast"/>
        <w:rPr>
          <w:rFonts w:ascii="Helvetica" w:hAnsi="Helvetica" w:cs="Helvetica"/>
          <w:vanish/>
          <w:color w:val="000000"/>
          <w:sz w:val="14"/>
          <w:szCs w:val="20"/>
        </w:rPr>
      </w:pPr>
      <w:hyperlink r:id="rId65" w:history="1">
        <w:r w:rsidR="0037530A" w:rsidRPr="00B13A6F">
          <w:rPr>
            <w:rStyle w:val="Hyperlink"/>
            <w:rFonts w:ascii="Helvetica" w:hAnsi="Helvetica" w:cs="Helvetica"/>
            <w:vanish/>
            <w:sz w:val="14"/>
            <w:szCs w:val="20"/>
          </w:rPr>
          <w:t>#</w:t>
        </w:r>
      </w:hyperlink>
    </w:p>
    <w:p w:rsidR="0037530A" w:rsidRPr="00B13A6F" w:rsidRDefault="0037530A" w:rsidP="0037530A">
      <w:pPr>
        <w:pStyle w:val="NormalWeb"/>
        <w:spacing w:line="270" w:lineRule="atLeast"/>
        <w:rPr>
          <w:rFonts w:ascii="Helvetica" w:hAnsi="Helvetica" w:cs="Helvetica"/>
          <w:color w:val="000000"/>
          <w:sz w:val="14"/>
          <w:szCs w:val="20"/>
        </w:rPr>
      </w:pPr>
      <w:r w:rsidRPr="00B13A6F">
        <w:rPr>
          <w:rStyle w:val="Strong"/>
          <w:rFonts w:ascii="Helvetica" w:hAnsi="Helvetica" w:cs="Helvetica"/>
          <w:color w:val="000000"/>
          <w:sz w:val="20"/>
          <w:szCs w:val="27"/>
        </w:rPr>
        <w:t xml:space="preserve">Skaņu namiņš </w:t>
      </w:r>
      <w:r>
        <w:rPr>
          <w:rStyle w:val="Strong"/>
          <w:rFonts w:ascii="Helvetica" w:hAnsi="Helvetica" w:cs="Helvetica"/>
          <w:color w:val="000000"/>
          <w:sz w:val="20"/>
          <w:szCs w:val="27"/>
        </w:rPr>
        <w:t xml:space="preserve">   </w:t>
      </w:r>
      <w:r>
        <w:rPr>
          <w:b/>
          <w:szCs w:val="20"/>
          <w:u w:val="single"/>
        </w:rPr>
        <w:t>LATVIEŠU</w:t>
      </w:r>
      <w:r w:rsidRPr="0070682F">
        <w:rPr>
          <w:b/>
          <w:szCs w:val="20"/>
          <w:u w:val="single"/>
        </w:rPr>
        <w:t xml:space="preserve"> valodā</w:t>
      </w:r>
      <w:r w:rsidRPr="0070682F">
        <w:rPr>
          <w:b/>
          <w:szCs w:val="20"/>
        </w:rPr>
        <w:t xml:space="preserve"> </w:t>
      </w:r>
      <w:r>
        <w:rPr>
          <w:b/>
          <w:szCs w:val="20"/>
        </w:rPr>
        <w:t xml:space="preserve"> - 1</w:t>
      </w:r>
      <w:r w:rsidRPr="00B13A6F">
        <w:rPr>
          <w:b/>
          <w:sz w:val="20"/>
          <w:szCs w:val="20"/>
        </w:rPr>
        <w:t xml:space="preserve"> </w:t>
      </w:r>
      <w:r>
        <w:rPr>
          <w:b/>
          <w:sz w:val="20"/>
          <w:szCs w:val="20"/>
        </w:rPr>
        <w:t xml:space="preserve">   </w:t>
      </w:r>
      <w:r w:rsidRPr="00B13A6F">
        <w:rPr>
          <w:b/>
          <w:sz w:val="20"/>
          <w:szCs w:val="20"/>
        </w:rPr>
        <w:t>EKSEMPLĀRI</w:t>
      </w:r>
      <w:r>
        <w:rPr>
          <w:b/>
          <w:sz w:val="20"/>
          <w:szCs w:val="20"/>
        </w:rPr>
        <w:t xml:space="preserve"> </w:t>
      </w:r>
    </w:p>
    <w:p w:rsidR="0037530A" w:rsidRPr="00B13A6F" w:rsidRDefault="0037530A" w:rsidP="0037530A">
      <w:pPr>
        <w:spacing w:line="270" w:lineRule="atLeast"/>
        <w:rPr>
          <w:rFonts w:ascii="Helvetica" w:hAnsi="Helvetica" w:cs="Helvetica"/>
          <w:color w:val="000000"/>
          <w:sz w:val="14"/>
          <w:szCs w:val="20"/>
        </w:rPr>
      </w:pPr>
      <w:r w:rsidRPr="00B13A6F">
        <w:rPr>
          <w:rFonts w:ascii="Helvetica" w:hAnsi="Helvetica" w:cs="Helvetica"/>
          <w:noProof/>
          <w:color w:val="000000"/>
          <w:sz w:val="14"/>
          <w:szCs w:val="20"/>
          <w:lang w:eastAsia="lv-LV"/>
        </w:rPr>
        <w:lastRenderedPageBreak/>
        <w:drawing>
          <wp:inline distT="0" distB="0" distL="0" distR="0" wp14:anchorId="46E5DA94" wp14:editId="7AFF3302">
            <wp:extent cx="1388255" cy="1042219"/>
            <wp:effectExtent l="0" t="0" r="2540" b="5715"/>
            <wp:docPr id="28" name="Picture 28" descr="https://www.muzle.lv/storage/media/jaunumi51/_900x675_nr.40_skanu_namins_latviesu_valoda_cena_bez_pvn_15.00_n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s://www.muzle.lv/storage/media/jaunumi51/_900x675_nr.40_skanu_namins_latviesu_valoda_cena_bez_pvn_15.00_nr.1.jpg"/>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1386980" cy="1041262"/>
                    </a:xfrm>
                    <a:prstGeom prst="rect">
                      <a:avLst/>
                    </a:prstGeom>
                    <a:noFill/>
                    <a:ln>
                      <a:noFill/>
                    </a:ln>
                  </pic:spPr>
                </pic:pic>
              </a:graphicData>
            </a:graphic>
          </wp:inline>
        </w:drawing>
      </w:r>
      <w:r w:rsidRPr="006101FC">
        <w:rPr>
          <w:rFonts w:ascii="Times New Roman" w:hAnsi="Times New Roman" w:cs="Times New Roman"/>
          <w:color w:val="000000"/>
          <w:sz w:val="20"/>
          <w:szCs w:val="20"/>
        </w:rPr>
        <w:t xml:space="preserve"> </w:t>
      </w:r>
      <w:r w:rsidRPr="00894F90">
        <w:rPr>
          <w:rFonts w:ascii="Times New Roman" w:hAnsi="Times New Roman" w:cs="Times New Roman"/>
          <w:color w:val="000000"/>
          <w:sz w:val="20"/>
          <w:szCs w:val="20"/>
        </w:rPr>
        <w:t xml:space="preserve">Spēle </w:t>
      </w:r>
      <w:r>
        <w:rPr>
          <w:rFonts w:ascii="Times New Roman" w:hAnsi="Times New Roman" w:cs="Times New Roman"/>
          <w:color w:val="000000"/>
          <w:sz w:val="20"/>
          <w:szCs w:val="20"/>
        </w:rPr>
        <w:t>attīsta bērnu prasmi uzdzirdēt noteikto skaņu vārdā un atzīmēt tas atrašanas vietu.</w:t>
      </w:r>
    </w:p>
    <w:p w:rsidR="0037530A" w:rsidRPr="0070682F" w:rsidRDefault="0037530A" w:rsidP="0037530A">
      <w:pPr>
        <w:pStyle w:val="NormalWeb"/>
        <w:numPr>
          <w:ilvl w:val="0"/>
          <w:numId w:val="1"/>
        </w:numPr>
        <w:spacing w:line="270" w:lineRule="atLeast"/>
        <w:rPr>
          <w:rFonts w:ascii="Helvetica" w:hAnsi="Helvetica" w:cs="Helvetica"/>
          <w:color w:val="000000"/>
          <w:sz w:val="14"/>
          <w:szCs w:val="20"/>
        </w:rPr>
      </w:pPr>
      <w:r w:rsidRPr="0070682F">
        <w:rPr>
          <w:rStyle w:val="Strong"/>
          <w:rFonts w:ascii="Helvetica" w:hAnsi="Helvetica" w:cs="Helvetica"/>
          <w:color w:val="000000"/>
          <w:sz w:val="20"/>
          <w:szCs w:val="27"/>
        </w:rPr>
        <w:t xml:space="preserve">Burtu slejas  </w:t>
      </w:r>
      <w:r>
        <w:rPr>
          <w:rStyle w:val="Strong"/>
          <w:rFonts w:ascii="Helvetica" w:hAnsi="Helvetica" w:cs="Helvetica"/>
          <w:color w:val="000000"/>
          <w:sz w:val="20"/>
          <w:szCs w:val="27"/>
        </w:rPr>
        <w:t xml:space="preserve">   </w:t>
      </w:r>
      <w:r>
        <w:rPr>
          <w:b/>
          <w:szCs w:val="20"/>
          <w:u w:val="single"/>
        </w:rPr>
        <w:t>LATVIEŠU</w:t>
      </w:r>
      <w:r w:rsidRPr="0070682F">
        <w:rPr>
          <w:b/>
          <w:szCs w:val="20"/>
          <w:u w:val="single"/>
        </w:rPr>
        <w:t xml:space="preserve"> valodā</w:t>
      </w:r>
      <w:r w:rsidRPr="0070682F">
        <w:rPr>
          <w:b/>
          <w:szCs w:val="20"/>
        </w:rPr>
        <w:t xml:space="preserve"> </w:t>
      </w:r>
      <w:r>
        <w:rPr>
          <w:b/>
          <w:szCs w:val="20"/>
        </w:rPr>
        <w:t xml:space="preserve"> - </w:t>
      </w:r>
      <w:r>
        <w:rPr>
          <w:b/>
          <w:sz w:val="20"/>
          <w:szCs w:val="20"/>
        </w:rPr>
        <w:t>1</w:t>
      </w:r>
      <w:r w:rsidRPr="00B13A6F">
        <w:rPr>
          <w:b/>
          <w:sz w:val="20"/>
          <w:szCs w:val="20"/>
        </w:rPr>
        <w:t xml:space="preserve"> </w:t>
      </w:r>
      <w:r>
        <w:rPr>
          <w:b/>
          <w:sz w:val="20"/>
          <w:szCs w:val="20"/>
        </w:rPr>
        <w:t xml:space="preserve">   </w:t>
      </w:r>
      <w:r w:rsidRPr="00B13A6F">
        <w:rPr>
          <w:b/>
          <w:sz w:val="20"/>
          <w:szCs w:val="20"/>
        </w:rPr>
        <w:t>EKSEMPLĀR</w:t>
      </w:r>
      <w:r>
        <w:rPr>
          <w:b/>
          <w:sz w:val="20"/>
          <w:szCs w:val="20"/>
        </w:rPr>
        <w:t xml:space="preserve">S </w:t>
      </w:r>
    </w:p>
    <w:p w:rsidR="0037530A" w:rsidRPr="00B13A6F" w:rsidRDefault="0037530A" w:rsidP="0037530A">
      <w:pPr>
        <w:spacing w:line="270" w:lineRule="atLeast"/>
        <w:rPr>
          <w:rFonts w:ascii="Helvetica" w:hAnsi="Helvetica" w:cs="Helvetica"/>
          <w:color w:val="000000"/>
          <w:sz w:val="14"/>
          <w:szCs w:val="20"/>
        </w:rPr>
      </w:pPr>
      <w:r w:rsidRPr="00B13A6F">
        <w:rPr>
          <w:rFonts w:ascii="Helvetica" w:hAnsi="Helvetica" w:cs="Helvetica"/>
          <w:noProof/>
          <w:color w:val="000000"/>
          <w:sz w:val="14"/>
          <w:szCs w:val="20"/>
          <w:lang w:eastAsia="lv-LV"/>
        </w:rPr>
        <w:drawing>
          <wp:inline distT="0" distB="0" distL="0" distR="0" wp14:anchorId="55ED1E6B" wp14:editId="04B4C917">
            <wp:extent cx="1243780" cy="934264"/>
            <wp:effectExtent l="0" t="0" r="0" b="0"/>
            <wp:docPr id="54" name="Picture 54" descr="https://www.muzle.lv/storage/media/jaunumi57/_900x675_nr.56_burtu_slejas_n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s://www.muzle.lv/storage/media/jaunumi57/_900x675_nr.56_burtu_slejas_nr.1.jpg"/>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1246258" cy="936125"/>
                    </a:xfrm>
                    <a:prstGeom prst="rect">
                      <a:avLst/>
                    </a:prstGeom>
                    <a:noFill/>
                    <a:ln>
                      <a:noFill/>
                    </a:ln>
                  </pic:spPr>
                </pic:pic>
              </a:graphicData>
            </a:graphic>
          </wp:inline>
        </w:drawing>
      </w:r>
      <w:r w:rsidRPr="006101FC">
        <w:rPr>
          <w:rFonts w:ascii="Times New Roman" w:hAnsi="Times New Roman" w:cs="Times New Roman"/>
          <w:color w:val="000000"/>
          <w:sz w:val="20"/>
          <w:szCs w:val="20"/>
        </w:rPr>
        <w:t xml:space="preserve"> </w:t>
      </w:r>
      <w:r w:rsidRPr="00894F90">
        <w:rPr>
          <w:rFonts w:ascii="Times New Roman" w:hAnsi="Times New Roman" w:cs="Times New Roman"/>
          <w:color w:val="000000"/>
          <w:sz w:val="20"/>
          <w:szCs w:val="20"/>
        </w:rPr>
        <w:t xml:space="preserve">Spēle </w:t>
      </w:r>
      <w:r>
        <w:rPr>
          <w:rFonts w:ascii="Times New Roman" w:hAnsi="Times New Roman" w:cs="Times New Roman"/>
          <w:color w:val="000000"/>
          <w:sz w:val="20"/>
          <w:szCs w:val="20"/>
        </w:rPr>
        <w:t>attīsta bērnu prasmi lasīt.</w:t>
      </w:r>
    </w:p>
    <w:p w:rsidR="0037530A" w:rsidRPr="0070682F" w:rsidRDefault="0037530A" w:rsidP="0037530A">
      <w:pPr>
        <w:pStyle w:val="NormalWeb"/>
        <w:numPr>
          <w:ilvl w:val="0"/>
          <w:numId w:val="1"/>
        </w:numPr>
        <w:spacing w:line="270" w:lineRule="atLeast"/>
        <w:rPr>
          <w:rFonts w:ascii="Helvetica" w:hAnsi="Helvetica" w:cs="Helvetica"/>
          <w:color w:val="000000"/>
          <w:sz w:val="14"/>
          <w:szCs w:val="20"/>
        </w:rPr>
      </w:pPr>
      <w:r w:rsidRPr="0070682F">
        <w:rPr>
          <w:rStyle w:val="Strong"/>
          <w:rFonts w:ascii="Helvetica" w:hAnsi="Helvetica" w:cs="Helvetica"/>
          <w:color w:val="000000"/>
          <w:sz w:val="20"/>
          <w:szCs w:val="27"/>
        </w:rPr>
        <w:t>Sinonīmu un radniecīgo vārdu kluču komplekts </w:t>
      </w:r>
      <w:r>
        <w:rPr>
          <w:b/>
          <w:szCs w:val="20"/>
          <w:u w:val="single"/>
        </w:rPr>
        <w:t>LATVIEŠU</w:t>
      </w:r>
      <w:r w:rsidRPr="0070682F">
        <w:rPr>
          <w:b/>
          <w:szCs w:val="20"/>
          <w:u w:val="single"/>
        </w:rPr>
        <w:t xml:space="preserve"> valodā</w:t>
      </w:r>
      <w:r w:rsidRPr="0070682F">
        <w:rPr>
          <w:b/>
          <w:szCs w:val="20"/>
        </w:rPr>
        <w:t xml:space="preserve"> </w:t>
      </w:r>
      <w:r>
        <w:rPr>
          <w:b/>
          <w:szCs w:val="20"/>
        </w:rPr>
        <w:t xml:space="preserve"> - </w:t>
      </w:r>
      <w:r>
        <w:rPr>
          <w:b/>
          <w:sz w:val="20"/>
          <w:szCs w:val="20"/>
        </w:rPr>
        <w:t>1</w:t>
      </w:r>
      <w:r w:rsidRPr="00B13A6F">
        <w:rPr>
          <w:b/>
          <w:sz w:val="20"/>
          <w:szCs w:val="20"/>
        </w:rPr>
        <w:t xml:space="preserve"> </w:t>
      </w:r>
      <w:r>
        <w:rPr>
          <w:b/>
          <w:sz w:val="20"/>
          <w:szCs w:val="20"/>
        </w:rPr>
        <w:t xml:space="preserve">   </w:t>
      </w:r>
      <w:r w:rsidRPr="00B13A6F">
        <w:rPr>
          <w:b/>
          <w:sz w:val="20"/>
          <w:szCs w:val="20"/>
        </w:rPr>
        <w:t>EKSEMPLĀR</w:t>
      </w:r>
      <w:r>
        <w:rPr>
          <w:b/>
          <w:sz w:val="20"/>
          <w:szCs w:val="20"/>
        </w:rPr>
        <w:t xml:space="preserve">S </w:t>
      </w:r>
    </w:p>
    <w:p w:rsidR="0037530A" w:rsidRPr="00B13A6F" w:rsidRDefault="0037530A" w:rsidP="0037530A">
      <w:pPr>
        <w:spacing w:line="270" w:lineRule="atLeast"/>
        <w:rPr>
          <w:rFonts w:ascii="Helvetica" w:hAnsi="Helvetica" w:cs="Helvetica"/>
          <w:color w:val="000000"/>
          <w:sz w:val="14"/>
          <w:szCs w:val="20"/>
        </w:rPr>
      </w:pPr>
      <w:r w:rsidRPr="00B13A6F">
        <w:rPr>
          <w:rFonts w:ascii="Helvetica" w:hAnsi="Helvetica" w:cs="Helvetica"/>
          <w:noProof/>
          <w:color w:val="000000"/>
          <w:sz w:val="14"/>
          <w:szCs w:val="20"/>
          <w:lang w:eastAsia="lv-LV"/>
        </w:rPr>
        <w:drawing>
          <wp:inline distT="0" distB="0" distL="0" distR="0" wp14:anchorId="1F604652" wp14:editId="4B768617">
            <wp:extent cx="1631770" cy="1225036"/>
            <wp:effectExtent l="0" t="0" r="6985" b="0"/>
            <wp:docPr id="31" name="Picture 31" descr="https://www.muzle.lv/storage/media/jaunumi45/_900x675_nr.37_sinonimu_un_radniecigo_vardu_klucu_komplekts_cena_bez_pvn_2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s://www.muzle.lv/storage/media/jaunumi45/_900x675_nr.37_sinonimu_un_radniecigo_vardu_klucu_komplekts_cena_bez_pvn_25.00.jpg"/>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1632018" cy="1225222"/>
                    </a:xfrm>
                    <a:prstGeom prst="rect">
                      <a:avLst/>
                    </a:prstGeom>
                    <a:noFill/>
                    <a:ln>
                      <a:noFill/>
                    </a:ln>
                  </pic:spPr>
                </pic:pic>
              </a:graphicData>
            </a:graphic>
          </wp:inline>
        </w:drawing>
      </w:r>
      <w:r w:rsidRPr="006101FC">
        <w:rPr>
          <w:rFonts w:ascii="Times New Roman" w:hAnsi="Times New Roman" w:cs="Times New Roman"/>
          <w:color w:val="000000"/>
          <w:sz w:val="20"/>
          <w:szCs w:val="20"/>
        </w:rPr>
        <w:t xml:space="preserve"> </w:t>
      </w:r>
      <w:r w:rsidRPr="00894F90">
        <w:rPr>
          <w:rFonts w:ascii="Times New Roman" w:hAnsi="Times New Roman" w:cs="Times New Roman"/>
          <w:color w:val="000000"/>
          <w:sz w:val="20"/>
          <w:szCs w:val="20"/>
        </w:rPr>
        <w:t xml:space="preserve">Spēle </w:t>
      </w:r>
      <w:r>
        <w:rPr>
          <w:rFonts w:ascii="Times New Roman" w:hAnsi="Times New Roman" w:cs="Times New Roman"/>
          <w:color w:val="000000"/>
          <w:sz w:val="20"/>
          <w:szCs w:val="20"/>
        </w:rPr>
        <w:t>attīsta bērnu prasmi veidot radniecīgos vārdus, iegaumēt valodas gramatiku.</w:t>
      </w:r>
    </w:p>
    <w:p w:rsidR="0037530A" w:rsidRPr="0070682F" w:rsidRDefault="0037530A" w:rsidP="0037530A">
      <w:pPr>
        <w:pStyle w:val="NormalWeb"/>
        <w:numPr>
          <w:ilvl w:val="0"/>
          <w:numId w:val="1"/>
        </w:numPr>
        <w:spacing w:line="270" w:lineRule="atLeast"/>
        <w:rPr>
          <w:rFonts w:ascii="Helvetica" w:hAnsi="Helvetica" w:cs="Helvetica"/>
          <w:color w:val="000000"/>
          <w:sz w:val="14"/>
          <w:szCs w:val="20"/>
        </w:rPr>
      </w:pPr>
      <w:r w:rsidRPr="0070682F">
        <w:rPr>
          <w:rStyle w:val="Strong"/>
          <w:rFonts w:ascii="Helvetica" w:hAnsi="Helvetica" w:cs="Helvetica"/>
          <w:color w:val="000000"/>
          <w:sz w:val="20"/>
          <w:szCs w:val="27"/>
        </w:rPr>
        <w:t>Skaitļu ovāls </w:t>
      </w:r>
      <w:r>
        <w:rPr>
          <w:rStyle w:val="Strong"/>
          <w:rFonts w:ascii="Helvetica" w:hAnsi="Helvetica" w:cs="Helvetica"/>
          <w:color w:val="000000"/>
          <w:sz w:val="20"/>
          <w:szCs w:val="27"/>
        </w:rPr>
        <w:t xml:space="preserve">  </w:t>
      </w:r>
      <w:r>
        <w:rPr>
          <w:b/>
          <w:szCs w:val="20"/>
          <w:u w:val="single"/>
        </w:rPr>
        <w:t>LATVIEŠU</w:t>
      </w:r>
      <w:r w:rsidRPr="0070682F">
        <w:rPr>
          <w:b/>
          <w:szCs w:val="20"/>
          <w:u w:val="single"/>
        </w:rPr>
        <w:t xml:space="preserve"> valodā</w:t>
      </w:r>
      <w:r w:rsidRPr="0070682F">
        <w:rPr>
          <w:b/>
          <w:szCs w:val="20"/>
        </w:rPr>
        <w:t xml:space="preserve"> </w:t>
      </w:r>
      <w:r>
        <w:rPr>
          <w:b/>
          <w:szCs w:val="20"/>
        </w:rPr>
        <w:t xml:space="preserve"> - </w:t>
      </w:r>
      <w:r>
        <w:rPr>
          <w:b/>
          <w:sz w:val="20"/>
          <w:szCs w:val="20"/>
        </w:rPr>
        <w:t>1</w:t>
      </w:r>
      <w:r w:rsidRPr="00B13A6F">
        <w:rPr>
          <w:b/>
          <w:sz w:val="20"/>
          <w:szCs w:val="20"/>
        </w:rPr>
        <w:t xml:space="preserve"> </w:t>
      </w:r>
      <w:r>
        <w:rPr>
          <w:b/>
          <w:sz w:val="20"/>
          <w:szCs w:val="20"/>
        </w:rPr>
        <w:t xml:space="preserve">   </w:t>
      </w:r>
      <w:r w:rsidRPr="00B13A6F">
        <w:rPr>
          <w:b/>
          <w:sz w:val="20"/>
          <w:szCs w:val="20"/>
        </w:rPr>
        <w:t>EKSEMPLĀR</w:t>
      </w:r>
      <w:r>
        <w:rPr>
          <w:b/>
          <w:sz w:val="20"/>
          <w:szCs w:val="20"/>
        </w:rPr>
        <w:t xml:space="preserve">S  </w:t>
      </w:r>
    </w:p>
    <w:p w:rsidR="0037530A" w:rsidRPr="00B13A6F" w:rsidRDefault="0037530A" w:rsidP="0037530A">
      <w:pPr>
        <w:spacing w:line="270" w:lineRule="atLeast"/>
        <w:rPr>
          <w:rFonts w:ascii="Helvetica" w:hAnsi="Helvetica" w:cs="Helvetica"/>
          <w:color w:val="000000"/>
          <w:sz w:val="14"/>
          <w:szCs w:val="20"/>
        </w:rPr>
      </w:pPr>
      <w:r w:rsidRPr="00B13A6F">
        <w:rPr>
          <w:rFonts w:ascii="Helvetica" w:hAnsi="Helvetica" w:cs="Helvetica"/>
          <w:noProof/>
          <w:color w:val="000000"/>
          <w:sz w:val="14"/>
          <w:szCs w:val="20"/>
          <w:lang w:eastAsia="lv-LV"/>
        </w:rPr>
        <w:drawing>
          <wp:inline distT="0" distB="0" distL="0" distR="0" wp14:anchorId="1D02F314" wp14:editId="15340E20">
            <wp:extent cx="1388254" cy="1042219"/>
            <wp:effectExtent l="0" t="0" r="2540" b="5715"/>
            <wp:docPr id="30" name="Picture 30" descr="https://www.muzle.lv/storage/media/jaunumi47/_900x675_nr.38_skaitlu_ovals_cena_bez_pvn_17.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s://www.muzle.lv/storage/media/jaunumi47/_900x675_nr.38_skaitlu_ovals_cena_bez_pvn_17.00.jpg"/>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1390550" cy="1043943"/>
                    </a:xfrm>
                    <a:prstGeom prst="rect">
                      <a:avLst/>
                    </a:prstGeom>
                    <a:noFill/>
                    <a:ln>
                      <a:noFill/>
                    </a:ln>
                  </pic:spPr>
                </pic:pic>
              </a:graphicData>
            </a:graphic>
          </wp:inline>
        </w:drawing>
      </w:r>
      <w:r w:rsidRPr="006101FC">
        <w:rPr>
          <w:rFonts w:ascii="Times New Roman" w:hAnsi="Times New Roman" w:cs="Times New Roman"/>
          <w:color w:val="000000"/>
          <w:sz w:val="20"/>
          <w:szCs w:val="20"/>
        </w:rPr>
        <w:t xml:space="preserve"> </w:t>
      </w:r>
      <w:r w:rsidRPr="00894F90">
        <w:rPr>
          <w:rFonts w:ascii="Times New Roman" w:hAnsi="Times New Roman" w:cs="Times New Roman"/>
          <w:color w:val="000000"/>
          <w:sz w:val="20"/>
          <w:szCs w:val="20"/>
        </w:rPr>
        <w:t xml:space="preserve">Spēle </w:t>
      </w:r>
      <w:r>
        <w:rPr>
          <w:rFonts w:ascii="Times New Roman" w:hAnsi="Times New Roman" w:cs="Times New Roman"/>
          <w:color w:val="000000"/>
          <w:sz w:val="20"/>
          <w:szCs w:val="20"/>
        </w:rPr>
        <w:t>attīsta bērnu skaitīt prasmi, logisko domāšanu, redzes uztveri.</w:t>
      </w:r>
    </w:p>
    <w:p w:rsidR="0037530A" w:rsidRPr="00B13A6F" w:rsidRDefault="0037530A" w:rsidP="0037530A">
      <w:pPr>
        <w:spacing w:line="270" w:lineRule="atLeast"/>
        <w:rPr>
          <w:rFonts w:ascii="Helvetica" w:hAnsi="Helvetica" w:cs="Helvetica"/>
          <w:color w:val="000000"/>
          <w:sz w:val="14"/>
          <w:szCs w:val="20"/>
        </w:rPr>
      </w:pPr>
    </w:p>
    <w:p w:rsidR="0037530A" w:rsidRPr="001B1814" w:rsidRDefault="0037530A" w:rsidP="0037530A">
      <w:pPr>
        <w:pStyle w:val="ListParagraph"/>
        <w:numPr>
          <w:ilvl w:val="0"/>
          <w:numId w:val="1"/>
        </w:numPr>
        <w:rPr>
          <w:rFonts w:ascii="Times New Roman" w:hAnsi="Times New Roman" w:cs="Times New Roman"/>
          <w:b/>
          <w:sz w:val="20"/>
        </w:rPr>
      </w:pPr>
      <w:r w:rsidRPr="0070682F">
        <w:rPr>
          <w:rFonts w:ascii="Times New Roman" w:hAnsi="Times New Roman" w:cs="Times New Roman"/>
          <w:b/>
          <w:sz w:val="20"/>
        </w:rPr>
        <w:t xml:space="preserve"> Gadalaiki </w:t>
      </w:r>
      <w:r>
        <w:rPr>
          <w:rFonts w:ascii="Times New Roman" w:hAnsi="Times New Roman" w:cs="Times New Roman"/>
          <w:b/>
          <w:sz w:val="20"/>
        </w:rPr>
        <w:t xml:space="preserve"> -         </w:t>
      </w:r>
      <w:r>
        <w:rPr>
          <w:rFonts w:ascii="Times New Roman" w:hAnsi="Times New Roman" w:cs="Times New Roman"/>
          <w:b/>
          <w:szCs w:val="20"/>
          <w:u w:val="single"/>
        </w:rPr>
        <w:t>LATVIEŠU</w:t>
      </w:r>
      <w:r w:rsidRPr="0070682F">
        <w:rPr>
          <w:rFonts w:ascii="Times New Roman" w:hAnsi="Times New Roman" w:cs="Times New Roman"/>
          <w:b/>
          <w:szCs w:val="20"/>
          <w:u w:val="single"/>
        </w:rPr>
        <w:t xml:space="preserve"> valodā</w:t>
      </w:r>
      <w:r w:rsidRPr="0070682F">
        <w:rPr>
          <w:rFonts w:ascii="Times New Roman" w:hAnsi="Times New Roman" w:cs="Times New Roman"/>
          <w:b/>
          <w:szCs w:val="20"/>
        </w:rPr>
        <w:t xml:space="preserve"> </w:t>
      </w:r>
      <w:r>
        <w:rPr>
          <w:rFonts w:ascii="Times New Roman" w:hAnsi="Times New Roman" w:cs="Times New Roman"/>
          <w:b/>
          <w:szCs w:val="20"/>
        </w:rPr>
        <w:t xml:space="preserve"> - </w:t>
      </w:r>
      <w:r>
        <w:rPr>
          <w:rFonts w:ascii="Times New Roman" w:hAnsi="Times New Roman" w:cs="Times New Roman"/>
          <w:b/>
          <w:sz w:val="20"/>
          <w:szCs w:val="20"/>
        </w:rPr>
        <w:t>1</w:t>
      </w:r>
      <w:r w:rsidRPr="00B13A6F">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Pr="00B13A6F">
        <w:rPr>
          <w:rFonts w:ascii="Times New Roman" w:hAnsi="Times New Roman" w:cs="Times New Roman"/>
          <w:b/>
          <w:sz w:val="20"/>
          <w:szCs w:val="20"/>
        </w:rPr>
        <w:t>EKSEMPLĀR</w:t>
      </w:r>
      <w:r>
        <w:rPr>
          <w:rFonts w:ascii="Times New Roman" w:hAnsi="Times New Roman" w:cs="Times New Roman"/>
          <w:b/>
          <w:sz w:val="20"/>
          <w:szCs w:val="20"/>
        </w:rPr>
        <w:t>S</w:t>
      </w:r>
      <w:r w:rsidRPr="007C5D83">
        <w:rPr>
          <w:color w:val="FFFFFF"/>
        </w:rPr>
        <w:t xml:space="preserve"> 0 </w:t>
      </w:r>
    </w:p>
    <w:p w:rsidR="0037530A" w:rsidRDefault="0037530A" w:rsidP="0037530A">
      <w:pPr>
        <w:ind w:left="360"/>
        <w:rPr>
          <w:rFonts w:ascii="Times New Roman" w:hAnsi="Times New Roman" w:cs="Times New Roman"/>
          <w:color w:val="000000"/>
          <w:sz w:val="20"/>
          <w:szCs w:val="20"/>
        </w:rPr>
      </w:pPr>
      <w:r w:rsidRPr="00B13A6F">
        <w:rPr>
          <w:rFonts w:ascii="Helvetica" w:hAnsi="Helvetica" w:cs="Helvetica"/>
          <w:noProof/>
          <w:color w:val="000000"/>
          <w:sz w:val="14"/>
          <w:szCs w:val="20"/>
          <w:lang w:eastAsia="lv-LV"/>
        </w:rPr>
        <w:drawing>
          <wp:inline distT="0" distB="0" distL="0" distR="0" wp14:anchorId="090E9C86" wp14:editId="10976B51">
            <wp:extent cx="977919" cy="651753"/>
            <wp:effectExtent l="0" t="0" r="0" b="0"/>
            <wp:docPr id="2" name="Picture 2" descr="https://www.muzle.lv/storage/media/citas-puzles14/_900x600_gadalai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www.muzle.lv/storage/media/citas-puzles14/_900x600_gadalaiki.jpg"/>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982996" cy="655137"/>
                    </a:xfrm>
                    <a:prstGeom prst="rect">
                      <a:avLst/>
                    </a:prstGeom>
                    <a:noFill/>
                    <a:ln>
                      <a:noFill/>
                    </a:ln>
                  </pic:spPr>
                </pic:pic>
              </a:graphicData>
            </a:graphic>
          </wp:inline>
        </w:drawing>
      </w:r>
      <w:r w:rsidRPr="00966791">
        <w:rPr>
          <w:color w:val="FFFFFF"/>
        </w:rPr>
        <w:t>E</w:t>
      </w:r>
      <w:r w:rsidRPr="001B1814">
        <w:rPr>
          <w:rFonts w:ascii="Times New Roman" w:hAnsi="Times New Roman" w:cs="Times New Roman"/>
          <w:b/>
          <w:sz w:val="20"/>
        </w:rPr>
        <w:t xml:space="preserve"> </w:t>
      </w:r>
      <w:r w:rsidRPr="00966791">
        <w:rPr>
          <w:rFonts w:ascii="Times New Roman" w:hAnsi="Times New Roman" w:cs="Times New Roman"/>
          <w:color w:val="000000"/>
          <w:sz w:val="20"/>
          <w:szCs w:val="20"/>
        </w:rPr>
        <w:t>Saliekams gadalaiku aplis ar atsevišķi pieliekamām 4 gadalaiku un 12 mēnešu sadaļām un ievietojamiem kauliņiem ar katram gadalaikam raksturīgākajām lietām.</w:t>
      </w:r>
    </w:p>
    <w:p w:rsidR="0037530A" w:rsidRPr="001B1814" w:rsidRDefault="0037530A" w:rsidP="0037530A">
      <w:pPr>
        <w:pStyle w:val="ListParagraph"/>
        <w:numPr>
          <w:ilvl w:val="0"/>
          <w:numId w:val="1"/>
        </w:numPr>
        <w:rPr>
          <w:rFonts w:ascii="Times New Roman" w:hAnsi="Times New Roman" w:cs="Times New Roman"/>
          <w:b/>
          <w:sz w:val="20"/>
        </w:rPr>
      </w:pPr>
      <w:r>
        <w:rPr>
          <w:rFonts w:ascii="Times New Roman" w:hAnsi="Times New Roman" w:cs="Times New Roman"/>
          <w:b/>
          <w:sz w:val="20"/>
        </w:rPr>
        <w:t xml:space="preserve"> ZILBJU MUZLES LIELAIS IZMERS</w:t>
      </w:r>
      <w:r w:rsidRPr="0070682F">
        <w:rPr>
          <w:rFonts w:ascii="Times New Roman" w:hAnsi="Times New Roman" w:cs="Times New Roman"/>
          <w:b/>
          <w:sz w:val="20"/>
        </w:rPr>
        <w:t xml:space="preserve"> </w:t>
      </w:r>
      <w:r>
        <w:rPr>
          <w:rFonts w:ascii="Times New Roman" w:hAnsi="Times New Roman" w:cs="Times New Roman"/>
          <w:b/>
          <w:sz w:val="20"/>
        </w:rPr>
        <w:t xml:space="preserve"> - </w:t>
      </w:r>
      <w:r>
        <w:rPr>
          <w:rFonts w:ascii="Times New Roman" w:hAnsi="Times New Roman" w:cs="Times New Roman"/>
          <w:b/>
          <w:szCs w:val="20"/>
          <w:u w:val="single"/>
        </w:rPr>
        <w:t>LATVIEŠU</w:t>
      </w:r>
      <w:r w:rsidRPr="0070682F">
        <w:rPr>
          <w:rFonts w:ascii="Times New Roman" w:hAnsi="Times New Roman" w:cs="Times New Roman"/>
          <w:b/>
          <w:szCs w:val="20"/>
          <w:u w:val="single"/>
        </w:rPr>
        <w:t xml:space="preserve"> valodā</w:t>
      </w:r>
      <w:r w:rsidRPr="0070682F">
        <w:rPr>
          <w:rFonts w:ascii="Times New Roman" w:hAnsi="Times New Roman" w:cs="Times New Roman"/>
          <w:b/>
          <w:szCs w:val="20"/>
        </w:rPr>
        <w:t xml:space="preserve"> </w:t>
      </w:r>
      <w:r>
        <w:rPr>
          <w:rFonts w:ascii="Times New Roman" w:hAnsi="Times New Roman" w:cs="Times New Roman"/>
          <w:b/>
          <w:szCs w:val="20"/>
        </w:rPr>
        <w:t xml:space="preserve"> - </w:t>
      </w:r>
      <w:r>
        <w:rPr>
          <w:rFonts w:ascii="Times New Roman" w:hAnsi="Times New Roman" w:cs="Times New Roman"/>
          <w:b/>
          <w:sz w:val="20"/>
          <w:szCs w:val="20"/>
        </w:rPr>
        <w:t>1</w:t>
      </w:r>
      <w:r w:rsidRPr="00B13A6F">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Pr="00B13A6F">
        <w:rPr>
          <w:rFonts w:ascii="Times New Roman" w:hAnsi="Times New Roman" w:cs="Times New Roman"/>
          <w:b/>
          <w:sz w:val="20"/>
          <w:szCs w:val="20"/>
        </w:rPr>
        <w:t>EKSEMPLĀR</w:t>
      </w:r>
      <w:r>
        <w:rPr>
          <w:rFonts w:ascii="Times New Roman" w:hAnsi="Times New Roman" w:cs="Times New Roman"/>
          <w:b/>
          <w:sz w:val="20"/>
          <w:szCs w:val="20"/>
        </w:rPr>
        <w:t>S</w:t>
      </w:r>
      <w:r w:rsidRPr="007C5D83">
        <w:rPr>
          <w:color w:val="FFFFFF"/>
        </w:rPr>
        <w:t xml:space="preserve"> </w:t>
      </w:r>
      <w:bookmarkStart w:id="0" w:name="_GoBack"/>
      <w:bookmarkEnd w:id="0"/>
      <w:r w:rsidRPr="007C5D83">
        <w:rPr>
          <w:color w:val="FFFFFF"/>
        </w:rPr>
        <w:t xml:space="preserve">0 </w:t>
      </w:r>
    </w:p>
    <w:p w:rsidR="002C2B42" w:rsidRPr="0037530A" w:rsidRDefault="0037530A" w:rsidP="0037530A">
      <w:pPr>
        <w:ind w:left="360"/>
        <w:rPr>
          <w:rFonts w:ascii="Times New Roman" w:hAnsi="Times New Roman" w:cs="Times New Roman"/>
          <w:b/>
          <w:sz w:val="20"/>
        </w:rPr>
      </w:pPr>
      <w:r>
        <w:rPr>
          <w:noProof/>
          <w:color w:val="FFFFFF"/>
          <w:lang w:eastAsia="lv-LV"/>
        </w:rPr>
        <w:drawing>
          <wp:inline distT="0" distB="0" distL="0" distR="0" wp14:anchorId="2EED0714" wp14:editId="56354DED">
            <wp:extent cx="1566153" cy="821987"/>
            <wp:effectExtent l="0" t="0" r="0" b="0"/>
            <wp:docPr id="32" name="Picture 32" descr="http://87.110.211.86/img/301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87.110.211.86/img/30114.jpg"/>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1565858" cy="821832"/>
                    </a:xfrm>
                    <a:prstGeom prst="rect">
                      <a:avLst/>
                    </a:prstGeom>
                    <a:noFill/>
                    <a:ln>
                      <a:noFill/>
                    </a:ln>
                  </pic:spPr>
                </pic:pic>
              </a:graphicData>
            </a:graphic>
          </wp:inline>
        </w:drawing>
      </w:r>
    </w:p>
    <w:sectPr w:rsidR="002C2B42" w:rsidRPr="0037530A" w:rsidSect="007C5D83">
      <w:pgSz w:w="11906" w:h="16838"/>
      <w:pgMar w:top="426" w:right="282"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Myriad Pro">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B2461A"/>
    <w:multiLevelType w:val="hybridMultilevel"/>
    <w:tmpl w:val="96781C44"/>
    <w:lvl w:ilvl="0" w:tplc="0562E2CE">
      <w:start w:val="6"/>
      <w:numFmt w:val="decimal"/>
      <w:lvlText w:val="%1."/>
      <w:lvlJc w:val="left"/>
      <w:pPr>
        <w:ind w:left="720" w:hanging="360"/>
      </w:pPr>
      <w:rPr>
        <w:rFonts w:hint="default"/>
        <w:b/>
        <w:sz w:val="27"/>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4CD12BB5"/>
    <w:multiLevelType w:val="multilevel"/>
    <w:tmpl w:val="D65C3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12476AF"/>
    <w:multiLevelType w:val="multilevel"/>
    <w:tmpl w:val="D1949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CC06078"/>
    <w:multiLevelType w:val="multilevel"/>
    <w:tmpl w:val="3F96C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30A"/>
    <w:rsid w:val="002C2B42"/>
    <w:rsid w:val="0037530A"/>
    <w:rsid w:val="00765BB4"/>
    <w:rsid w:val="00BA37A4"/>
    <w:rsid w:val="00ED142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3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ED1426"/>
  </w:style>
  <w:style w:type="character" w:styleId="Hyperlink">
    <w:name w:val="Hyperlink"/>
    <w:basedOn w:val="DefaultParagraphFont"/>
    <w:uiPriority w:val="99"/>
    <w:unhideWhenUsed/>
    <w:rsid w:val="0037530A"/>
    <w:rPr>
      <w:color w:val="0000FF" w:themeColor="hyperlink"/>
      <w:u w:val="single"/>
    </w:rPr>
  </w:style>
  <w:style w:type="paragraph" w:styleId="NormalWeb">
    <w:name w:val="Normal (Web)"/>
    <w:basedOn w:val="Normal"/>
    <w:uiPriority w:val="99"/>
    <w:unhideWhenUsed/>
    <w:rsid w:val="0037530A"/>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37530A"/>
    <w:rPr>
      <w:b/>
      <w:bCs/>
    </w:rPr>
  </w:style>
  <w:style w:type="paragraph" w:styleId="ListParagraph">
    <w:name w:val="List Paragraph"/>
    <w:basedOn w:val="Normal"/>
    <w:uiPriority w:val="34"/>
    <w:qFormat/>
    <w:rsid w:val="0037530A"/>
    <w:pPr>
      <w:ind w:left="720"/>
      <w:contextualSpacing/>
    </w:pPr>
  </w:style>
  <w:style w:type="paragraph" w:styleId="NoSpacing">
    <w:name w:val="No Spacing"/>
    <w:uiPriority w:val="1"/>
    <w:qFormat/>
    <w:rsid w:val="0037530A"/>
    <w:pPr>
      <w:spacing w:after="0" w:line="240" w:lineRule="auto"/>
    </w:pPr>
  </w:style>
  <w:style w:type="paragraph" w:styleId="BalloonText">
    <w:name w:val="Balloon Text"/>
    <w:basedOn w:val="Normal"/>
    <w:link w:val="BalloonTextChar"/>
    <w:uiPriority w:val="99"/>
    <w:semiHidden/>
    <w:unhideWhenUsed/>
    <w:rsid w:val="003753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53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3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ED1426"/>
  </w:style>
  <w:style w:type="character" w:styleId="Hyperlink">
    <w:name w:val="Hyperlink"/>
    <w:basedOn w:val="DefaultParagraphFont"/>
    <w:uiPriority w:val="99"/>
    <w:unhideWhenUsed/>
    <w:rsid w:val="0037530A"/>
    <w:rPr>
      <w:color w:val="0000FF" w:themeColor="hyperlink"/>
      <w:u w:val="single"/>
    </w:rPr>
  </w:style>
  <w:style w:type="paragraph" w:styleId="NormalWeb">
    <w:name w:val="Normal (Web)"/>
    <w:basedOn w:val="Normal"/>
    <w:uiPriority w:val="99"/>
    <w:unhideWhenUsed/>
    <w:rsid w:val="0037530A"/>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37530A"/>
    <w:rPr>
      <w:b/>
      <w:bCs/>
    </w:rPr>
  </w:style>
  <w:style w:type="paragraph" w:styleId="ListParagraph">
    <w:name w:val="List Paragraph"/>
    <w:basedOn w:val="Normal"/>
    <w:uiPriority w:val="34"/>
    <w:qFormat/>
    <w:rsid w:val="0037530A"/>
    <w:pPr>
      <w:ind w:left="720"/>
      <w:contextualSpacing/>
    </w:pPr>
  </w:style>
  <w:style w:type="paragraph" w:styleId="NoSpacing">
    <w:name w:val="No Spacing"/>
    <w:uiPriority w:val="1"/>
    <w:qFormat/>
    <w:rsid w:val="0037530A"/>
    <w:pPr>
      <w:spacing w:after="0" w:line="240" w:lineRule="auto"/>
    </w:pPr>
  </w:style>
  <w:style w:type="paragraph" w:styleId="BalloonText">
    <w:name w:val="Balloon Text"/>
    <w:basedOn w:val="Normal"/>
    <w:link w:val="BalloonTextChar"/>
    <w:uiPriority w:val="99"/>
    <w:semiHidden/>
    <w:unhideWhenUsed/>
    <w:rsid w:val="003753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53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hyperlink" Target="https://www.muzle.lv/storage/media/jaunumi7/nr.50_aplis_ar_gumijam_nr.6.jpg" TargetMode="External"/><Relationship Id="rId39" Type="http://schemas.openxmlformats.org/officeDocument/2006/relationships/hyperlink" Target="https://www.muzle.lv/storage/media/jaunumi12/nr.6_saliekams_metra_lineals_ar_pieliekamam_decimetru_dalam_ar_magnetiem_stiprinams_pie_tafeles_cena_bez_pvn_20.00_nr.1.jpg" TargetMode="External"/><Relationship Id="rId21" Type="http://schemas.openxmlformats.org/officeDocument/2006/relationships/hyperlink" Target="https://www.muzle.lv/storage/media/jaunumi7/nr.45_aplis_ar_gumijam_cena_bez_pvn_15.00_nr.1.jpg" TargetMode="External"/><Relationship Id="rId34" Type="http://schemas.openxmlformats.org/officeDocument/2006/relationships/hyperlink" Target="https://www.muzle.lv/storage/media/jaunumi18/nr.1_gadalaiku_aplis_palielinats_ar_magnetiem_stiprinams_pie_tafeles_cena_bez_pvn_30.00_nr.1.jpg" TargetMode="External"/><Relationship Id="rId42" Type="http://schemas.openxmlformats.org/officeDocument/2006/relationships/hyperlink" Target="https://www.muzle.lv/storage/media/jaunumi12/nr.9_saliekams_metra_lineals_ar_pieliekamam_decimetru_dalam_nr.4.jpg" TargetMode="External"/><Relationship Id="rId47" Type="http://schemas.openxmlformats.org/officeDocument/2006/relationships/hyperlink" Target="https://www.muzle.lv/storage/media/jaunumi16/nr.17_gramatikas_temu_komplekts_42_vien.ar_magnetiem_stiprinams_pie_tafeles_cena_bez_pvn_70.00_nr.1.jpg" TargetMode="External"/><Relationship Id="rId50" Type="http://schemas.openxmlformats.org/officeDocument/2006/relationships/hyperlink" Target="https://www.muzle.lv/storage/media/jaunumi17/nr.15_varda_sastava_dalu_komplekts_nr.2.jpg" TargetMode="External"/><Relationship Id="rId55" Type="http://schemas.openxmlformats.org/officeDocument/2006/relationships/hyperlink" Target="https://www.muzle.lv/storage/media/jaunumi23/nr.21_kur_atrodas_skana_cena_bez_pvn_15.00_nr.1.jpg" TargetMode="External"/><Relationship Id="rId63" Type="http://schemas.openxmlformats.org/officeDocument/2006/relationships/image" Target="media/image19.jpeg"/><Relationship Id="rId68" Type="http://schemas.openxmlformats.org/officeDocument/2006/relationships/image" Target="media/image22.jpeg"/><Relationship Id="rId7" Type="http://schemas.openxmlformats.org/officeDocument/2006/relationships/image" Target="media/image2.jpeg"/><Relationship Id="rId71" Type="http://schemas.openxmlformats.org/officeDocument/2006/relationships/image" Target="media/image25.jpeg"/><Relationship Id="rId2" Type="http://schemas.openxmlformats.org/officeDocument/2006/relationships/styles" Target="styles.xml"/><Relationship Id="rId16" Type="http://schemas.openxmlformats.org/officeDocument/2006/relationships/image" Target="media/image11.jpeg"/><Relationship Id="rId29" Type="http://schemas.openxmlformats.org/officeDocument/2006/relationships/hyperlink" Target="https://www.muzle.lv/storage/media/jaunumi7/nr.53_aplis_ar_gumijam_nr.9.jpg" TargetMode="External"/><Relationship Id="rId11" Type="http://schemas.openxmlformats.org/officeDocument/2006/relationships/image" Target="media/image6.jpeg"/><Relationship Id="rId24" Type="http://schemas.openxmlformats.org/officeDocument/2006/relationships/hyperlink" Target="https://www.muzle.lv/storage/media/jaunumi7/nr.48_aplis_ar_gumijam_nr.4.jpg" TargetMode="External"/><Relationship Id="rId32" Type="http://schemas.openxmlformats.org/officeDocument/2006/relationships/hyperlink" Target="https://www.muzle.lv/storage/media/jaunumi8/_450x302_p1030098_.jpg" TargetMode="External"/><Relationship Id="rId37" Type="http://schemas.openxmlformats.org/officeDocument/2006/relationships/hyperlink" Target="https://www.muzle.lv/storage/media/jaunumi5/nr.4_apla_dalu_komplekts_ar_magnetiem_stiprinams_pie_tafeles_cena_bez_pvn_35.00_nr.1.jpg" TargetMode="External"/><Relationship Id="rId40" Type="http://schemas.openxmlformats.org/officeDocument/2006/relationships/hyperlink" Target="https://www.muzle.lv/storage/media/jaunumi12/nr.7_saliekams_metra_lineals_ar_pieliekamam_decimetru_dalam_nr.2.jpg" TargetMode="External"/><Relationship Id="rId45" Type="http://schemas.openxmlformats.org/officeDocument/2006/relationships/hyperlink" Target="https://www.muzle.lv/storage/media/jaunumi14/nr.12_nogrieznu_dalu_komplekts_nr.3.jpg" TargetMode="External"/><Relationship Id="rId53" Type="http://schemas.openxmlformats.org/officeDocument/2006/relationships/hyperlink" Target="https://www.muzle.lv/storage/media/jaunumi23/nr.22_kur_atrodas_skana_nr.2.jpg" TargetMode="External"/><Relationship Id="rId58" Type="http://schemas.openxmlformats.org/officeDocument/2006/relationships/hyperlink" Target="https://www.muzle.lv/storage/media/jaunumi33/nr.31_decimetrs_ar_saliekamam_centimetru_dalam_cena_bez_pvn_3.50.jpg" TargetMode="External"/><Relationship Id="rId66" Type="http://schemas.openxmlformats.org/officeDocument/2006/relationships/image" Target="media/image20.jpeg"/><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hyperlink" Target="https://www.muzle.lv/storage/media/jaunumi7/nr.47_aplis_ar_gumijam_nr.3.jpg" TargetMode="External"/><Relationship Id="rId28" Type="http://schemas.openxmlformats.org/officeDocument/2006/relationships/hyperlink" Target="https://www.muzle.lv/storage/media/jaunumi7/nr.52_aplis_ar_gumijam_nr.8.jpg" TargetMode="External"/><Relationship Id="rId36" Type="http://schemas.openxmlformats.org/officeDocument/2006/relationships/hyperlink" Target="https://www.muzle.lv/storage/media/jaunumi18/nr.3_gadalaiku_aplis_palielinats_nr.3.jpg" TargetMode="External"/><Relationship Id="rId49" Type="http://schemas.openxmlformats.org/officeDocument/2006/relationships/hyperlink" Target="https://www.muzle.lv/storage/media/jaunumi17/nr.14_varda_sastava_dalu_komplekts_ar_magnetiem_stiprinams_pie_tafeles_cena_bez_pvn_40.00_nr.1.jpg" TargetMode="External"/><Relationship Id="rId57" Type="http://schemas.openxmlformats.org/officeDocument/2006/relationships/hyperlink" Target="https://www.muzle.lv/storage/media/jaunumi33/_450x338_nr.31_decimetrs_ar_saliekamam_centimetru_dalam_cena_bez_pvn_3.50.jpg" TargetMode="External"/><Relationship Id="rId61" Type="http://schemas.openxmlformats.org/officeDocument/2006/relationships/image" Target="media/image17.jpeg"/><Relationship Id="rId10" Type="http://schemas.openxmlformats.org/officeDocument/2006/relationships/image" Target="media/image5.jpeg"/><Relationship Id="rId19" Type="http://schemas.openxmlformats.org/officeDocument/2006/relationships/hyperlink" Target="https://www.muzle.lv/storage/media/jaunumi3/_450x338_rsz_1eiro_maku_komplekts.jpg" TargetMode="External"/><Relationship Id="rId31" Type="http://schemas.openxmlformats.org/officeDocument/2006/relationships/hyperlink" Target="https://www.muzle.lv/storage/media/jaunumi7/nr.55_aplis_ar_gumijam_nr.11.jpg" TargetMode="External"/><Relationship Id="rId44" Type="http://schemas.openxmlformats.org/officeDocument/2006/relationships/hyperlink" Target="https://www.muzle.lv/storage/media/jaunumi14/nr.11_nogrieznu_dalu_komplekts_nr.2.jpg" TargetMode="External"/><Relationship Id="rId52" Type="http://schemas.openxmlformats.org/officeDocument/2006/relationships/hyperlink" Target="https://www.muzle.lv/storage/media/jaunumi23/nr.21_kur_atrodas_skana_cena_bez_pvn_15.00_nr.1.jpg" TargetMode="External"/><Relationship Id="rId60" Type="http://schemas.openxmlformats.org/officeDocument/2006/relationships/image" Target="media/image16.jpeg"/><Relationship Id="rId65" Type="http://schemas.openxmlformats.org/officeDocument/2006/relationships/hyperlink" Target="https://www.muzle.lv/storage/media/jaunumi49/nr.39_skanu_namins_krievu_valoda_cena_bez_pvn_15.00.jpg"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hyperlink" Target="https://www.muzle.lv/storage/media/jaunumi7/nr.46_aplis_ar_gumijam_nr.2.jpg" TargetMode="External"/><Relationship Id="rId27" Type="http://schemas.openxmlformats.org/officeDocument/2006/relationships/hyperlink" Target="https://www.muzle.lv/storage/media/jaunumi7/nr.51_aplis_ar_gumijam_nr.7.jpg" TargetMode="External"/><Relationship Id="rId30" Type="http://schemas.openxmlformats.org/officeDocument/2006/relationships/hyperlink" Target="https://www.muzle.lv/storage/media/jaunumi7/nr.54_aplis_ar_gumijam_nr.10.jpg" TargetMode="External"/><Relationship Id="rId35" Type="http://schemas.openxmlformats.org/officeDocument/2006/relationships/hyperlink" Target="https://www.muzle.lv/storage/media/jaunumi18/nr.2_gadalaiku_aplis_palielinats_nr.2.jpg" TargetMode="External"/><Relationship Id="rId43" Type="http://schemas.openxmlformats.org/officeDocument/2006/relationships/hyperlink" Target="https://www.muzle.lv/storage/media/jaunumi14/nr.10_nogriezna_dalu_komplekts_izmantojams_gan_atseviski_gan_kopa_ar_apla_dalam_ar_magnetiem_stiprinams_pie_tafeles_cena_22.00_nr.1.jpg" TargetMode="External"/><Relationship Id="rId48" Type="http://schemas.openxmlformats.org/officeDocument/2006/relationships/hyperlink" Target="https://www.muzle.lv/storage/media/jaunumi16/nr.18_gramatikas_temu_komplets_nr.2.jpg" TargetMode="External"/><Relationship Id="rId56" Type="http://schemas.openxmlformats.org/officeDocument/2006/relationships/hyperlink" Target="https://www.muzle.lv/storage/media/jaunumi23/nr.22_kur_atrodas_skana_nr.2.jpg" TargetMode="External"/><Relationship Id="rId64" Type="http://schemas.openxmlformats.org/officeDocument/2006/relationships/hyperlink" Target="https://www.muzle.lv/storage/media/jaunumi49/_450x338_nr.39_skanu_namins_krievu_valoda_cena_bez_pvn_15.00.jpg" TargetMode="External"/><Relationship Id="rId69" Type="http://schemas.openxmlformats.org/officeDocument/2006/relationships/image" Target="media/image23.jpeg"/><Relationship Id="rId8" Type="http://schemas.openxmlformats.org/officeDocument/2006/relationships/image" Target="media/image3.jpeg"/><Relationship Id="rId51" Type="http://schemas.openxmlformats.org/officeDocument/2006/relationships/hyperlink" Target="https://www.muzle.lv/storage/media/jaunumi17/nr.16_varda_sastava_dalu_komplekts_nr.3.jpg" TargetMode="External"/><Relationship Id="rId72"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hyperlink" Target="https://www.muzle.lv/storage/media/jaunumi7/nr.49_aplis_ar_gumijam_nr.5.jpg" TargetMode="External"/><Relationship Id="rId33" Type="http://schemas.openxmlformats.org/officeDocument/2006/relationships/hyperlink" Target="https://www.muzle.lv/storage/media/jaunumi8/p1030098_.jpg" TargetMode="External"/><Relationship Id="rId38" Type="http://schemas.openxmlformats.org/officeDocument/2006/relationships/hyperlink" Target="https://www.muzle.lv/storage/media/jaunumi5/nr.5_apla_dalu_komplekts_nr.2.jpg" TargetMode="External"/><Relationship Id="rId46" Type="http://schemas.openxmlformats.org/officeDocument/2006/relationships/hyperlink" Target="https://www.muzle.lv/storage/media/jaunumi14/nr.13_nogrieznu_dalu_komplekts_nr.4.jpg" TargetMode="External"/><Relationship Id="rId59" Type="http://schemas.openxmlformats.org/officeDocument/2006/relationships/image" Target="media/image15.jpeg"/><Relationship Id="rId67" Type="http://schemas.openxmlformats.org/officeDocument/2006/relationships/image" Target="media/image21.jpeg"/><Relationship Id="rId20" Type="http://schemas.openxmlformats.org/officeDocument/2006/relationships/hyperlink" Target="https://www.muzle.lv/storage/media/jaunumi3/rsz_1eiro_maku_komplekts.jpg" TargetMode="External"/><Relationship Id="rId41" Type="http://schemas.openxmlformats.org/officeDocument/2006/relationships/hyperlink" Target="https://www.muzle.lv/storage/media/jaunumi12/nr.8_saliekams_metra_lineals_ar_pieliekamam_decimetru_dalam_nr.3.jpg" TargetMode="External"/><Relationship Id="rId54" Type="http://schemas.openxmlformats.org/officeDocument/2006/relationships/image" Target="media/image14.jpeg"/><Relationship Id="rId62" Type="http://schemas.openxmlformats.org/officeDocument/2006/relationships/image" Target="media/image18.jpeg"/><Relationship Id="rId70" Type="http://schemas.openxmlformats.org/officeDocument/2006/relationships/image" Target="media/image24.jpeg"/><Relationship Id="rId1" Type="http://schemas.openxmlformats.org/officeDocument/2006/relationships/numbering" Target="numbering.xml"/><Relationship Id="rId6"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7575</Words>
  <Characters>4318</Characters>
  <Application>Microsoft Office Word</Application>
  <DocSecurity>0</DocSecurity>
  <Lines>35</Lines>
  <Paragraphs>23</Paragraphs>
  <ScaleCrop>false</ScaleCrop>
  <Company/>
  <LinksUpToDate>false</LinksUpToDate>
  <CharactersWithSpaces>11870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2016-11-10T05:42:00Z</dcterms:created>
  <dcterms:modified xsi:type="dcterms:W3CDTF">2016-11-10T05:44:00Z</dcterms:modified>
</cp:coreProperties>
</file>