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8A" w:rsidRDefault="0074098A"/>
    <w:tbl>
      <w:tblPr>
        <w:tblpPr w:leftFromText="180" w:rightFromText="180" w:vertAnchor="text" w:horzAnchor="margin" w:tblpY="-292"/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77441" w:rsidRPr="0000161F" w:rsidTr="0077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7441" w:rsidRPr="0000161F" w:rsidRDefault="00777441" w:rsidP="00777441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41414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14142"/>
                <w:sz w:val="24"/>
                <w:szCs w:val="24"/>
                <w:lang w:val="lv-LV" w:eastAsia="ru-RU"/>
              </w:rPr>
              <w:t>Būvd</w:t>
            </w:r>
            <w:r w:rsidRPr="0000161F">
              <w:rPr>
                <w:rFonts w:ascii="Arial" w:eastAsia="Times New Roman" w:hAnsi="Arial" w:cs="Arial"/>
                <w:b/>
                <w:bCs/>
                <w:color w:val="414142"/>
                <w:sz w:val="24"/>
                <w:szCs w:val="24"/>
                <w:lang w:eastAsia="ru-RU"/>
              </w:rPr>
              <w:t>arbu apjomu saraksts</w:t>
            </w:r>
          </w:p>
        </w:tc>
      </w:tr>
      <w:tr w:rsidR="00777441" w:rsidRPr="0000161F" w:rsidTr="0077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7441" w:rsidRPr="0000161F" w:rsidRDefault="00777441" w:rsidP="0077744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ru-RU"/>
              </w:rPr>
            </w:pPr>
          </w:p>
        </w:tc>
      </w:tr>
      <w:tr w:rsidR="00777441" w:rsidRPr="007579DC" w:rsidTr="0077744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777441" w:rsidRPr="003523CA" w:rsidRDefault="007579DC" w:rsidP="00777441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val="lv-LV" w:eastAsia="ru-RU"/>
              </w:rPr>
            </w:pPr>
            <w:r>
              <w:rPr>
                <w:b/>
                <w:lang w:val="lv-LV"/>
              </w:rPr>
              <w:t>Iekštelpu remontdarbi Daugavipils 4. speciālās pirmsskolas izglītības iestādes ēkā</w:t>
            </w:r>
          </w:p>
        </w:tc>
      </w:tr>
      <w:tr w:rsidR="00777441" w:rsidRPr="00745E9A" w:rsidTr="00777441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77441" w:rsidRPr="002F21C7" w:rsidRDefault="00777441" w:rsidP="00777441">
            <w:pPr>
              <w:pStyle w:val="NoSpacing"/>
              <w:jc w:val="center"/>
              <w:rPr>
                <w:sz w:val="20"/>
                <w:szCs w:val="20"/>
                <w:lang w:val="en-US" w:eastAsia="ru-RU"/>
              </w:rPr>
            </w:pPr>
            <w:r w:rsidRPr="002F21C7">
              <w:rPr>
                <w:sz w:val="20"/>
                <w:szCs w:val="20"/>
                <w:lang w:val="en-US" w:eastAsia="ru-RU"/>
              </w:rPr>
              <w:t>(</w:t>
            </w:r>
            <w:r>
              <w:rPr>
                <w:sz w:val="20"/>
                <w:szCs w:val="20"/>
                <w:lang w:val="en-US" w:eastAsia="ru-RU"/>
              </w:rPr>
              <w:t>b</w:t>
            </w:r>
            <w:r w:rsidRPr="002F21C7">
              <w:rPr>
                <w:sz w:val="20"/>
                <w:szCs w:val="20"/>
                <w:lang w:val="en-US" w:eastAsia="ru-RU"/>
              </w:rPr>
              <w:t>ū</w:t>
            </w:r>
            <w:r>
              <w:rPr>
                <w:sz w:val="20"/>
                <w:szCs w:val="20"/>
                <w:lang w:val="en-US" w:eastAsia="ru-RU"/>
              </w:rPr>
              <w:t>vdarbu</w:t>
            </w:r>
            <w:r w:rsidR="007D34D9">
              <w:rPr>
                <w:sz w:val="20"/>
                <w:szCs w:val="20"/>
                <w:lang w:val="en-US" w:eastAsia="ru-RU"/>
              </w:rPr>
              <w:t xml:space="preserve"> </w:t>
            </w:r>
            <w:r w:rsidRPr="00CC6423">
              <w:rPr>
                <w:sz w:val="20"/>
                <w:szCs w:val="20"/>
                <w:lang w:val="en-US" w:eastAsia="ru-RU"/>
              </w:rPr>
              <w:t>veids</w:t>
            </w:r>
            <w:r w:rsidR="007D34D9">
              <w:rPr>
                <w:sz w:val="20"/>
                <w:szCs w:val="20"/>
                <w:lang w:val="en-US" w:eastAsia="ru-RU"/>
              </w:rPr>
              <w:t xml:space="preserve"> </w:t>
            </w:r>
            <w:r w:rsidRPr="00CC6423">
              <w:rPr>
                <w:sz w:val="20"/>
                <w:szCs w:val="20"/>
                <w:lang w:val="en-US" w:eastAsia="ru-RU"/>
              </w:rPr>
              <w:t>vai</w:t>
            </w:r>
            <w:r w:rsidR="007D34D9">
              <w:rPr>
                <w:sz w:val="20"/>
                <w:szCs w:val="20"/>
                <w:lang w:val="en-US" w:eastAsia="ru-RU"/>
              </w:rPr>
              <w:t xml:space="preserve"> </w:t>
            </w:r>
            <w:r w:rsidRPr="00CC6423">
              <w:rPr>
                <w:sz w:val="20"/>
                <w:szCs w:val="20"/>
                <w:lang w:val="en-US" w:eastAsia="ru-RU"/>
              </w:rPr>
              <w:t>konstrukt</w:t>
            </w:r>
            <w:r w:rsidRPr="002F21C7">
              <w:rPr>
                <w:sz w:val="20"/>
                <w:szCs w:val="20"/>
                <w:lang w:val="en-US" w:eastAsia="ru-RU"/>
              </w:rPr>
              <w:t>ī</w:t>
            </w:r>
            <w:r w:rsidRPr="00CC6423">
              <w:rPr>
                <w:sz w:val="20"/>
                <w:szCs w:val="20"/>
                <w:lang w:val="en-US" w:eastAsia="ru-RU"/>
              </w:rPr>
              <w:t>v</w:t>
            </w:r>
            <w:r w:rsidRPr="002F21C7">
              <w:rPr>
                <w:sz w:val="20"/>
                <w:szCs w:val="20"/>
                <w:lang w:val="en-US" w:eastAsia="ru-RU"/>
              </w:rPr>
              <w:t xml:space="preserve">ā </w:t>
            </w:r>
            <w:r w:rsidRPr="00CC6423">
              <w:rPr>
                <w:sz w:val="20"/>
                <w:szCs w:val="20"/>
                <w:lang w:val="en-US" w:eastAsia="ru-RU"/>
              </w:rPr>
              <w:t>elementa</w:t>
            </w:r>
            <w:r w:rsidR="007D34D9">
              <w:rPr>
                <w:sz w:val="20"/>
                <w:szCs w:val="20"/>
                <w:lang w:val="en-US" w:eastAsia="ru-RU"/>
              </w:rPr>
              <w:t xml:space="preserve"> </w:t>
            </w:r>
            <w:r w:rsidRPr="00CC6423">
              <w:rPr>
                <w:sz w:val="20"/>
                <w:szCs w:val="20"/>
                <w:lang w:val="en-US" w:eastAsia="ru-RU"/>
              </w:rPr>
              <w:t>nosaukums</w:t>
            </w:r>
            <w:r w:rsidRPr="002F21C7">
              <w:rPr>
                <w:sz w:val="20"/>
                <w:szCs w:val="20"/>
                <w:lang w:val="en-US" w:eastAsia="ru-RU"/>
              </w:rPr>
              <w:t>)</w:t>
            </w:r>
          </w:p>
        </w:tc>
      </w:tr>
    </w:tbl>
    <w:p w:rsidR="0000161F" w:rsidRPr="002F21C7" w:rsidRDefault="0000161F" w:rsidP="00891AE8">
      <w:pPr>
        <w:pStyle w:val="naisc"/>
        <w:spacing w:before="0" w:beforeAutospacing="0" w:after="0" w:afterAutospacing="0"/>
        <w:rPr>
          <w:sz w:val="28"/>
          <w:szCs w:val="28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640"/>
        <w:gridCol w:w="6645"/>
      </w:tblGrid>
      <w:tr w:rsidR="00B4393D" w:rsidRPr="00745E9A" w:rsidTr="00DF605F">
        <w:trPr>
          <w:trHeight w:val="113"/>
          <w:tblCellSpacing w:w="0" w:type="dxa"/>
        </w:trPr>
        <w:tc>
          <w:tcPr>
            <w:tcW w:w="2640" w:type="dxa"/>
          </w:tcPr>
          <w:p w:rsidR="00B4393D" w:rsidRPr="00CC6423" w:rsidRDefault="00B4393D" w:rsidP="00CC64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C6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579DC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Pr="00CC6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</w:t>
            </w:r>
            <w:r w:rsidR="00901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6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nosaukums</w:t>
            </w:r>
            <w:r w:rsidRPr="00CC642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</w:tc>
        <w:tc>
          <w:tcPr>
            <w:tcW w:w="6645" w:type="dxa"/>
          </w:tcPr>
          <w:p w:rsidR="00B4393D" w:rsidRPr="00DE58E7" w:rsidRDefault="00B4393D" w:rsidP="00C0314F">
            <w:pPr>
              <w:pStyle w:val="NoSpacing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DE58E7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 xml:space="preserve">Daugavpils </w:t>
            </w:r>
            <w:r w:rsidR="00C0314F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pilsētas 4.speciālā pirmsskolas izglītības iestāde</w:t>
            </w:r>
          </w:p>
        </w:tc>
      </w:tr>
      <w:tr w:rsidR="00B4393D" w:rsidRPr="007579DC" w:rsidTr="004564A2">
        <w:trPr>
          <w:tblCellSpacing w:w="0" w:type="dxa"/>
        </w:trPr>
        <w:tc>
          <w:tcPr>
            <w:tcW w:w="2640" w:type="dxa"/>
          </w:tcPr>
          <w:p w:rsidR="00B4393D" w:rsidRPr="000E5958" w:rsidRDefault="00B4393D" w:rsidP="004564A2">
            <w:pPr>
              <w:pStyle w:val="naiskr"/>
              <w:rPr>
                <w:lang w:val="lv-LV"/>
              </w:rPr>
            </w:pPr>
            <w:r w:rsidRPr="00CC6423">
              <w:rPr>
                <w:lang w:val="lv-LV"/>
              </w:rPr>
              <w:t>Objekta nosaukums</w:t>
            </w:r>
            <w:r w:rsidR="000E5958">
              <w:rPr>
                <w:lang w:val="lv-LV"/>
              </w:rPr>
              <w:t>:</w:t>
            </w:r>
          </w:p>
        </w:tc>
        <w:tc>
          <w:tcPr>
            <w:tcW w:w="6645" w:type="dxa"/>
          </w:tcPr>
          <w:p w:rsidR="00B4393D" w:rsidRPr="001F5305" w:rsidRDefault="007579DC" w:rsidP="002074EE">
            <w:pPr>
              <w:pStyle w:val="naiskr"/>
              <w:pBdr>
                <w:bottom w:val="single" w:sz="6" w:space="0" w:color="000000"/>
              </w:pBdr>
              <w:rPr>
                <w:lang w:val="lv-LV"/>
              </w:rPr>
            </w:pPr>
            <w:r>
              <w:rPr>
                <w:lang w:val="lv-LV"/>
              </w:rPr>
              <w:t>Iekštelpu remontdarbi</w:t>
            </w:r>
            <w:bookmarkStart w:id="0" w:name="_GoBack"/>
            <w:bookmarkEnd w:id="0"/>
          </w:p>
        </w:tc>
      </w:tr>
      <w:tr w:rsidR="00B4393D" w:rsidRPr="00C7281D" w:rsidTr="004564A2">
        <w:trPr>
          <w:tblCellSpacing w:w="0" w:type="dxa"/>
        </w:trPr>
        <w:tc>
          <w:tcPr>
            <w:tcW w:w="2640" w:type="dxa"/>
          </w:tcPr>
          <w:p w:rsidR="00B4393D" w:rsidRPr="000E5958" w:rsidRDefault="00B4393D" w:rsidP="004564A2">
            <w:pPr>
              <w:pStyle w:val="naiskr"/>
              <w:rPr>
                <w:lang w:val="lv-LV"/>
              </w:rPr>
            </w:pPr>
            <w:r w:rsidRPr="00C7281D">
              <w:rPr>
                <w:lang w:val="lv-LV"/>
              </w:rPr>
              <w:t>Objekta adrese</w:t>
            </w:r>
            <w:r w:rsidR="000E5958">
              <w:rPr>
                <w:lang w:val="lv-LV"/>
              </w:rPr>
              <w:t>:</w:t>
            </w:r>
          </w:p>
        </w:tc>
        <w:tc>
          <w:tcPr>
            <w:tcW w:w="6645" w:type="dxa"/>
          </w:tcPr>
          <w:p w:rsidR="00B4393D" w:rsidRPr="005A044C" w:rsidRDefault="00C0314F" w:rsidP="00C0314F">
            <w:pPr>
              <w:pStyle w:val="naiskr"/>
              <w:pBdr>
                <w:bottom w:val="single" w:sz="6" w:space="0" w:color="000000"/>
              </w:pBdr>
              <w:rPr>
                <w:lang w:val="lv-LV"/>
              </w:rPr>
            </w:pPr>
            <w:r>
              <w:rPr>
                <w:lang w:val="lv-LV"/>
              </w:rPr>
              <w:t>Podnieku iela 1</w:t>
            </w:r>
            <w:r w:rsidR="000C7642">
              <w:rPr>
                <w:lang w:val="lv-LV"/>
              </w:rPr>
              <w:t xml:space="preserve">, </w:t>
            </w:r>
            <w:r w:rsidR="00B4393D" w:rsidRPr="00C7281D">
              <w:rPr>
                <w:lang w:val="lv-LV"/>
              </w:rPr>
              <w:t>Daugavpil</w:t>
            </w:r>
            <w:r w:rsidR="005A044C">
              <w:rPr>
                <w:lang w:val="lv-LV"/>
              </w:rPr>
              <w:t>s</w:t>
            </w:r>
          </w:p>
        </w:tc>
      </w:tr>
      <w:tr w:rsidR="002F21C7" w:rsidRPr="00C7281D" w:rsidTr="004564A2">
        <w:trPr>
          <w:tblCellSpacing w:w="0" w:type="dxa"/>
        </w:trPr>
        <w:tc>
          <w:tcPr>
            <w:tcW w:w="2640" w:type="dxa"/>
          </w:tcPr>
          <w:p w:rsidR="002F21C7" w:rsidRPr="00C7281D" w:rsidRDefault="002F21C7" w:rsidP="004564A2">
            <w:pPr>
              <w:pStyle w:val="naiskr"/>
              <w:rPr>
                <w:lang w:val="lv-LV"/>
              </w:rPr>
            </w:pPr>
          </w:p>
        </w:tc>
        <w:tc>
          <w:tcPr>
            <w:tcW w:w="6645" w:type="dxa"/>
          </w:tcPr>
          <w:p w:rsidR="002F21C7" w:rsidRPr="00C7281D" w:rsidRDefault="002F21C7" w:rsidP="004564A2">
            <w:pPr>
              <w:pStyle w:val="naiskr"/>
              <w:pBdr>
                <w:bottom w:val="single" w:sz="6" w:space="0" w:color="000000"/>
              </w:pBdr>
              <w:rPr>
                <w:lang w:val="lv-LV"/>
              </w:rPr>
            </w:pPr>
          </w:p>
        </w:tc>
      </w:tr>
    </w:tbl>
    <w:p w:rsidR="002074EE" w:rsidRDefault="002074EE" w:rsidP="00CC6423">
      <w:pPr>
        <w:pStyle w:val="NoSpacing"/>
        <w:rPr>
          <w:lang w:val="lv-LV"/>
        </w:rPr>
      </w:pPr>
    </w:p>
    <w:p w:rsidR="0074098A" w:rsidRDefault="0074098A" w:rsidP="00CC6423">
      <w:pPr>
        <w:pStyle w:val="NoSpacing"/>
        <w:rPr>
          <w:lang w:val="lv-LV"/>
        </w:rPr>
      </w:pPr>
    </w:p>
    <w:tbl>
      <w:tblPr>
        <w:tblStyle w:val="TableGrid"/>
        <w:tblW w:w="9391" w:type="dxa"/>
        <w:tblLook w:val="04A0"/>
      </w:tblPr>
      <w:tblGrid>
        <w:gridCol w:w="613"/>
        <w:gridCol w:w="6460"/>
        <w:gridCol w:w="796"/>
        <w:gridCol w:w="1522"/>
      </w:tblGrid>
      <w:tr w:rsidR="0074098A" w:rsidRPr="0074098A" w:rsidTr="0074098A">
        <w:trPr>
          <w:trHeight w:val="283"/>
        </w:trPr>
        <w:tc>
          <w:tcPr>
            <w:tcW w:w="613" w:type="dxa"/>
            <w:vMerge w:val="restart"/>
            <w:noWrap/>
            <w:textDirection w:val="btLr"/>
            <w:hideMark/>
          </w:tcPr>
          <w:p w:rsidR="0074098A" w:rsidRPr="0074098A" w:rsidRDefault="0074098A" w:rsidP="007409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09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Nr.pēc k.</w:t>
            </w:r>
          </w:p>
        </w:tc>
        <w:tc>
          <w:tcPr>
            <w:tcW w:w="6460" w:type="dxa"/>
            <w:vMerge w:val="restart"/>
            <w:hideMark/>
          </w:tcPr>
          <w:p w:rsidR="0074098A" w:rsidRDefault="0074098A" w:rsidP="007409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4098A" w:rsidRPr="0074098A" w:rsidRDefault="0074098A" w:rsidP="007409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09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Darbu un materiālu nosaukums</w:t>
            </w:r>
          </w:p>
        </w:tc>
        <w:tc>
          <w:tcPr>
            <w:tcW w:w="796" w:type="dxa"/>
            <w:vMerge w:val="restart"/>
            <w:noWrap/>
            <w:textDirection w:val="btLr"/>
            <w:hideMark/>
          </w:tcPr>
          <w:p w:rsidR="0074098A" w:rsidRPr="0074098A" w:rsidRDefault="0074098A" w:rsidP="007409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09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Mērvienība</w:t>
            </w:r>
          </w:p>
        </w:tc>
        <w:tc>
          <w:tcPr>
            <w:tcW w:w="1522" w:type="dxa"/>
            <w:vMerge w:val="restart"/>
            <w:noWrap/>
            <w:textDirection w:val="btLr"/>
            <w:hideMark/>
          </w:tcPr>
          <w:p w:rsidR="0074098A" w:rsidRPr="0074098A" w:rsidRDefault="0074098A" w:rsidP="007409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09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Daudzums</w:t>
            </w:r>
          </w:p>
        </w:tc>
      </w:tr>
      <w:tr w:rsidR="0074098A" w:rsidRPr="0074098A" w:rsidTr="0074098A">
        <w:trPr>
          <w:trHeight w:val="315"/>
        </w:trPr>
        <w:tc>
          <w:tcPr>
            <w:tcW w:w="613" w:type="dxa"/>
            <w:vMerge/>
            <w:hideMark/>
          </w:tcPr>
          <w:p w:rsidR="0074098A" w:rsidRPr="0074098A" w:rsidRDefault="0074098A" w:rsidP="007409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0" w:type="dxa"/>
            <w:vMerge/>
            <w:hideMark/>
          </w:tcPr>
          <w:p w:rsidR="0074098A" w:rsidRPr="0074098A" w:rsidRDefault="0074098A" w:rsidP="007409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6" w:type="dxa"/>
            <w:vMerge/>
            <w:hideMark/>
          </w:tcPr>
          <w:p w:rsidR="0074098A" w:rsidRPr="0074098A" w:rsidRDefault="0074098A" w:rsidP="007409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vMerge/>
            <w:hideMark/>
          </w:tcPr>
          <w:p w:rsidR="0074098A" w:rsidRPr="0074098A" w:rsidRDefault="0074098A" w:rsidP="007409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098A" w:rsidRPr="0074098A" w:rsidTr="0074098A">
        <w:trPr>
          <w:trHeight w:val="548"/>
        </w:trPr>
        <w:tc>
          <w:tcPr>
            <w:tcW w:w="613" w:type="dxa"/>
            <w:vMerge/>
            <w:hideMark/>
          </w:tcPr>
          <w:p w:rsidR="0074098A" w:rsidRPr="0074098A" w:rsidRDefault="0074098A" w:rsidP="007409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0" w:type="dxa"/>
            <w:vMerge/>
            <w:hideMark/>
          </w:tcPr>
          <w:p w:rsidR="0074098A" w:rsidRPr="0074098A" w:rsidRDefault="0074098A" w:rsidP="007409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6" w:type="dxa"/>
            <w:vMerge/>
            <w:hideMark/>
          </w:tcPr>
          <w:p w:rsidR="0074098A" w:rsidRPr="0074098A" w:rsidRDefault="0074098A" w:rsidP="007409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vMerge/>
            <w:hideMark/>
          </w:tcPr>
          <w:p w:rsidR="0074098A" w:rsidRPr="0074098A" w:rsidRDefault="0074098A" w:rsidP="007409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09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60" w:type="dxa"/>
            <w:noWrap/>
            <w:hideMark/>
          </w:tcPr>
          <w:p w:rsidR="0074098A" w:rsidRPr="0074098A" w:rsidRDefault="0074098A" w:rsidP="007409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098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09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09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098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Telpas Nr.54 remonts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098A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098A">
              <w:rPr>
                <w:rFonts w:ascii="Times New Roman" w:hAnsi="Times New Roman" w:cs="Times New Roman"/>
                <w:b/>
                <w:bCs/>
                <w:lang w:val="en-US"/>
              </w:rPr>
              <w:t>Demontāžas darbi</w:t>
            </w:r>
          </w:p>
        </w:tc>
        <w:tc>
          <w:tcPr>
            <w:tcW w:w="796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098A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522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098A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Tapešu noņemšana no sienām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m²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52,41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Esošo PVC grīdlīstu saudzīga demontāža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17,30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Durvju bloka demontāža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Dienas gaismas gaismekļu demontāža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Ventilācijas restes demontāža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414C55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74098A" w:rsidRPr="0074098A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Gaismas slēdžu demontāža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414C55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4098A" w:rsidRPr="0074098A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74098A" w:rsidRPr="00745E9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403827" w:rsidRDefault="0074098A" w:rsidP="0074098A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  <w:r w:rsidR="00403827" w:rsidRPr="00403827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6460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4098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Grīdas seguma nomaiņa telpā Nr.54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Grīdlīstes demontāža</w:t>
            </w:r>
          </w:p>
        </w:tc>
        <w:tc>
          <w:tcPr>
            <w:tcW w:w="796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22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17,00</w:t>
            </w:r>
          </w:p>
        </w:tc>
      </w:tr>
      <w:tr w:rsidR="0074098A" w:rsidRPr="0074098A" w:rsidTr="0074098A">
        <w:trPr>
          <w:trHeight w:val="420"/>
        </w:trPr>
        <w:tc>
          <w:tcPr>
            <w:tcW w:w="613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Esošā grīdas seguma noņemšana</w:t>
            </w:r>
          </w:p>
        </w:tc>
        <w:tc>
          <w:tcPr>
            <w:tcW w:w="796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</w:t>
            </w:r>
            <w:r w:rsidRPr="0074098A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522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15,50</w:t>
            </w:r>
          </w:p>
        </w:tc>
      </w:tr>
      <w:tr w:rsidR="0074098A" w:rsidRPr="0074098A" w:rsidTr="0074098A">
        <w:trPr>
          <w:trHeight w:val="863"/>
        </w:trPr>
        <w:tc>
          <w:tcPr>
            <w:tcW w:w="613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OSB grīdas seguma ierīkošana b=12 mm, ieskaitot stiprinājumus, plaknes līdzināšanu, OSB seguma virsmas sagatavošanu linoleja grīdas seguma ieklāšanai</w:t>
            </w:r>
          </w:p>
        </w:tc>
        <w:tc>
          <w:tcPr>
            <w:tcW w:w="796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</w:t>
            </w:r>
            <w:r w:rsidRPr="0074098A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522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15,50</w:t>
            </w:r>
          </w:p>
        </w:tc>
      </w:tr>
      <w:tr w:rsidR="0074098A" w:rsidRPr="0074098A" w:rsidTr="0074098A">
        <w:trPr>
          <w:trHeight w:val="1250"/>
        </w:trPr>
        <w:tc>
          <w:tcPr>
            <w:tcW w:w="613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 xml:space="preserve">PVC seguma ar parametriem: nodilumizturība ≥34. klase; biezums – </w:t>
            </w:r>
            <w:r w:rsidRPr="0074098A">
              <w:rPr>
                <w:rFonts w:ascii="Times New Roman" w:hAnsi="Times New Roman" w:cs="Times New Roman"/>
                <w:lang w:val="en-US"/>
              </w:rPr>
              <w:br/>
              <w:t>2 mm; aizsargkārta ar PUR pārklājumu – 0,7 mm; pretslīdes aizsardzība – R10; paliekošais iespiedums  &lt;0,1 mm; izmēru stabilitāte &lt;0,1%; ugunsizturība – Bfl-S1 ieklāšana.</w:t>
            </w:r>
          </w:p>
        </w:tc>
        <w:tc>
          <w:tcPr>
            <w:tcW w:w="796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</w:t>
            </w:r>
            <w:r w:rsidRPr="0074098A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522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15,50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 xml:space="preserve">linolejs 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m²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17,05</w:t>
            </w:r>
          </w:p>
        </w:tc>
      </w:tr>
      <w:tr w:rsidR="0074098A" w:rsidRPr="0074098A" w:rsidTr="0074098A">
        <w:trPr>
          <w:trHeight w:val="548"/>
        </w:trPr>
        <w:tc>
          <w:tcPr>
            <w:tcW w:w="613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Grīdlīstu montāža, ieskaitot stiprinājumus un dekoratīvās uzlikas</w:t>
            </w:r>
          </w:p>
        </w:tc>
        <w:tc>
          <w:tcPr>
            <w:tcW w:w="796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22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17,00</w:t>
            </w:r>
          </w:p>
        </w:tc>
      </w:tr>
      <w:tr w:rsidR="0074098A" w:rsidRPr="0074098A" w:rsidTr="0074098A">
        <w:trPr>
          <w:trHeight w:val="720"/>
        </w:trPr>
        <w:tc>
          <w:tcPr>
            <w:tcW w:w="613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Alumīnija dekoratīvās noseglīstes montāža, ieskaitot stiprinājumus u.c. montāžas materiālus</w:t>
            </w:r>
          </w:p>
        </w:tc>
        <w:tc>
          <w:tcPr>
            <w:tcW w:w="796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22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1,80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403827" w:rsidP="0074098A">
            <w:pPr>
              <w:pStyle w:val="NoSpacing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3.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098A">
              <w:rPr>
                <w:rFonts w:ascii="Times New Roman" w:hAnsi="Times New Roman" w:cs="Times New Roman"/>
                <w:b/>
                <w:bCs/>
                <w:lang w:val="en-US"/>
              </w:rPr>
              <w:t>Iekšējie apdares darbi</w:t>
            </w:r>
          </w:p>
        </w:tc>
        <w:tc>
          <w:tcPr>
            <w:tcW w:w="796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098A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522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098A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</w:p>
        </w:tc>
      </w:tr>
      <w:tr w:rsidR="0074098A" w:rsidRPr="0074098A" w:rsidTr="0074098A">
        <w:trPr>
          <w:trHeight w:val="440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Sienu virsmas apstrādāšana gruntējošu sastāvu "Tiefgrund"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m2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52,41</w:t>
            </w:r>
          </w:p>
        </w:tc>
      </w:tr>
      <w:tr w:rsidR="0074098A" w:rsidRPr="0074098A" w:rsidTr="0074098A">
        <w:trPr>
          <w:trHeight w:val="420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Sienu virsmu izlīdzināšana, sagatavošana apdarei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m2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52,41</w:t>
            </w:r>
          </w:p>
        </w:tc>
      </w:tr>
      <w:tr w:rsidR="0074098A" w:rsidRPr="0074098A" w:rsidTr="0074098A">
        <w:trPr>
          <w:trHeight w:val="383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Sienu virsmu izlīdzināšana ar nobeiguma špakteļsastāvu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</w:t>
            </w:r>
            <w:r w:rsidRPr="0074098A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52,41</w:t>
            </w:r>
          </w:p>
        </w:tc>
      </w:tr>
      <w:tr w:rsidR="0074098A" w:rsidRPr="0074098A" w:rsidTr="0074098A">
        <w:trPr>
          <w:trHeight w:val="683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Augstvērtīgs krāsojums sienām ar nodilumizturīgu krāsu, ieskaitot virsmas sagatavošanu (krāsas toni saskaņot ar Pasūtītāju).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</w:t>
            </w:r>
            <w:r w:rsidRPr="0074098A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52,41</w:t>
            </w:r>
          </w:p>
        </w:tc>
      </w:tr>
      <w:tr w:rsidR="0074098A" w:rsidRPr="0074098A" w:rsidTr="0074098A">
        <w:trPr>
          <w:trHeight w:val="338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Ailu sānu malu krāsošana ar nodilumizturīgu ūdens emulsijas krāsu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</w:t>
            </w:r>
            <w:r w:rsidRPr="0074098A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4,30</w:t>
            </w:r>
          </w:p>
        </w:tc>
      </w:tr>
      <w:tr w:rsidR="0074098A" w:rsidRPr="0074098A" w:rsidTr="0074098A">
        <w:trPr>
          <w:trHeight w:val="683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Piekargriestu konstrukcijas uzstādīšana - AL karkass, griestu plātnes ar ugunsreakcijas klasi vismaz A2-s1,d0, palīgmateriāli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m²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15,90</w:t>
            </w:r>
          </w:p>
        </w:tc>
      </w:tr>
      <w:tr w:rsidR="0074098A" w:rsidRPr="0074098A" w:rsidTr="0074098A">
        <w:trPr>
          <w:trHeight w:val="980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 xml:space="preserve">Krāsota durvju bloka mantāža, kompl. ar durvju furnitūru, slēdzeni, durvju apmalēm un montāžas materiāliem. Durvju konstrukcija- rorskaidu plātne, koka perimetrs, HDF virsma 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kpl.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Ailu apdare pēc durvju bloku nomaiņas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kpl.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414C55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414C55" w:rsidRPr="0074098A" w:rsidRDefault="00414C55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60" w:type="dxa"/>
            <w:hideMark/>
          </w:tcPr>
          <w:p w:rsidR="00414C55" w:rsidRPr="0074098A" w:rsidRDefault="00414C55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Loga ailas aizsūšana ar rīgipša loksnēm pa "Knauf" vai ekvivalenta ražojuma metāla karkasu</w:t>
            </w:r>
          </w:p>
        </w:tc>
        <w:tc>
          <w:tcPr>
            <w:tcW w:w="796" w:type="dxa"/>
            <w:noWrap/>
            <w:hideMark/>
          </w:tcPr>
          <w:p w:rsidR="00414C55" w:rsidRPr="0074098A" w:rsidRDefault="00414C55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m²</w:t>
            </w:r>
          </w:p>
        </w:tc>
        <w:tc>
          <w:tcPr>
            <w:tcW w:w="1522" w:type="dxa"/>
            <w:noWrap/>
            <w:hideMark/>
          </w:tcPr>
          <w:p w:rsidR="00414C55" w:rsidRPr="0074098A" w:rsidRDefault="00414C55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403827" w:rsidP="0074098A">
            <w:pPr>
              <w:pStyle w:val="NoSpacing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098A">
              <w:rPr>
                <w:rFonts w:ascii="Times New Roman" w:hAnsi="Times New Roman" w:cs="Times New Roman"/>
                <w:b/>
                <w:bCs/>
                <w:lang w:val="en-US"/>
              </w:rPr>
              <w:t>Vēdināšana</w:t>
            </w:r>
          </w:p>
        </w:tc>
        <w:tc>
          <w:tcPr>
            <w:tcW w:w="796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098A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Ventilācijas restes montāža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414C55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74098A" w:rsidRPr="0074098A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403827" w:rsidP="0074098A">
            <w:pPr>
              <w:pStyle w:val="NoSpacing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098A">
              <w:rPr>
                <w:rFonts w:ascii="Times New Roman" w:hAnsi="Times New Roman" w:cs="Times New Roman"/>
                <w:b/>
                <w:bCs/>
                <w:lang w:val="en-US"/>
              </w:rPr>
              <w:t>Iekšējie elektrotehniskie darbi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Rievu kalšana unaizdarīšana sienās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4,20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Elektrokabeļa NYM 3x1.5 mm2 montāža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23,00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Gofrētas PVC caurules D16 montāža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12,00</w:t>
            </w:r>
          </w:p>
        </w:tc>
      </w:tr>
      <w:tr w:rsidR="0074098A" w:rsidRPr="0074098A" w:rsidTr="0074098A">
        <w:trPr>
          <w:trHeight w:val="440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 xml:space="preserve">Dienas gaismas gaismekļa 4x18 W (Z/A), IP20 montāža. 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1p. gaismas slēdža montāža (z/a), IP20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414C55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4098A" w:rsidRPr="0074098A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  <w:r w:rsidRPr="0074098A">
              <w:rPr>
                <w:rFonts w:ascii="Times New Roman" w:hAnsi="Times New Roman" w:cs="Times New Roman"/>
                <w:b/>
                <w:lang w:val="en-US"/>
              </w:rPr>
              <w:t xml:space="preserve"> Telpas Nr.51 remonts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414C55" w:rsidRDefault="00745E9A" w:rsidP="0074098A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6460" w:type="dxa"/>
            <w:hideMark/>
          </w:tcPr>
          <w:p w:rsidR="0074098A" w:rsidRPr="00414C55" w:rsidRDefault="0074098A" w:rsidP="0074098A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  <w:r w:rsidRPr="00414C55">
              <w:rPr>
                <w:rFonts w:ascii="Times New Roman" w:hAnsi="Times New Roman" w:cs="Times New Roman"/>
                <w:b/>
                <w:lang w:val="en-US"/>
              </w:rPr>
              <w:t>Demontāžas darbi</w:t>
            </w:r>
          </w:p>
        </w:tc>
        <w:tc>
          <w:tcPr>
            <w:tcW w:w="796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22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Tapešu noņemšana no sienām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m²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91,65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Esošo PVC grīdlīstu saudzīga demontāža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34,40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 xml:space="preserve"> Logu bloka  izjaukšana no grupas telpas puses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</w:t>
            </w:r>
            <w:r w:rsidRPr="0074098A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7,60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414C55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Ventilācijas restes demontāža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414C55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74098A" w:rsidRPr="0074098A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414C55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Gaismas slēdžu demontāža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414C55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74098A" w:rsidRPr="0074098A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414C55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Rozetes demontāža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2,00</w:t>
            </w:r>
          </w:p>
        </w:tc>
      </w:tr>
      <w:tr w:rsidR="0074098A" w:rsidRPr="0074098A" w:rsidTr="002F21C7">
        <w:trPr>
          <w:trHeight w:val="602"/>
        </w:trPr>
        <w:tc>
          <w:tcPr>
            <w:tcW w:w="613" w:type="dxa"/>
            <w:noWrap/>
            <w:hideMark/>
          </w:tcPr>
          <w:p w:rsidR="0074098A" w:rsidRPr="0074098A" w:rsidRDefault="00414C55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Būvgružu izvākšana no objekta telpām un                                        utilizācija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kpl.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414C55" w:rsidRDefault="0074098A" w:rsidP="0074098A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  <w:r w:rsidRPr="00414C55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="00745E9A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414C55" w:rsidRPr="00414C55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6460" w:type="dxa"/>
            <w:hideMark/>
          </w:tcPr>
          <w:p w:rsidR="0074098A" w:rsidRPr="00414C55" w:rsidRDefault="0074098A" w:rsidP="0074098A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  <w:r w:rsidRPr="00414C55">
              <w:rPr>
                <w:rFonts w:ascii="Times New Roman" w:hAnsi="Times New Roman" w:cs="Times New Roman"/>
                <w:b/>
                <w:lang w:val="en-US"/>
              </w:rPr>
              <w:t>Iekšējie apdares darbi</w:t>
            </w:r>
          </w:p>
        </w:tc>
        <w:tc>
          <w:tcPr>
            <w:tcW w:w="796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22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4098A" w:rsidRPr="0074098A" w:rsidTr="0074098A">
        <w:trPr>
          <w:trHeight w:val="750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 xml:space="preserve"> Loga ailas aizsūšana ar rīgipša loksnēm pa "Knauf" vai ekvivalenta ražojuma metāla karkasu 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m2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414C55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74098A" w:rsidRPr="0074098A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74098A" w:rsidRPr="0074098A" w:rsidTr="0074098A">
        <w:trPr>
          <w:trHeight w:val="39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Sienu virsmas apstrādāšana gruntējošu sastāvu "Tiefgrund"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m2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91,65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Sienu virsmu izlīdzināšana, sagatavošana apdarei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m2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91,65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Sienu virsmu izlīdzināšana ar nobeiguma  špakteļmasu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</w:t>
            </w:r>
            <w:r w:rsidRPr="0074098A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91,65</w:t>
            </w:r>
          </w:p>
        </w:tc>
      </w:tr>
      <w:tr w:rsidR="0074098A" w:rsidRPr="0074098A" w:rsidTr="0074098A">
        <w:trPr>
          <w:trHeight w:val="647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Augstvērtīgs krāsojums sienām ar nodilumizturīgu krāsu, ieskaitot virsmas sagatavošanu (krāsas toni saskaņot ar Pasūtītāju).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</w:t>
            </w:r>
            <w:r w:rsidRPr="0074098A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91,65</w:t>
            </w:r>
          </w:p>
        </w:tc>
      </w:tr>
      <w:tr w:rsidR="0074098A" w:rsidRPr="0074098A" w:rsidTr="0074098A">
        <w:trPr>
          <w:trHeight w:val="512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Ailu sānu malu krāsošana ar nodilumizturīgu ūdens emulsijas krāsu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</w:t>
            </w:r>
            <w:r w:rsidRPr="0074098A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12,20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 xml:space="preserve"> Grīdlīstes pielikšana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34,40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Alumīnija dekoratīvās noseglīstes montāža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2,00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4E0BF3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Ailu apdare pēc durvju bloku nomaiņas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kpl.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4E0BF3" w:rsidRDefault="00745E9A" w:rsidP="0074098A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6460" w:type="dxa"/>
            <w:hideMark/>
          </w:tcPr>
          <w:p w:rsidR="0074098A" w:rsidRPr="004E0BF3" w:rsidRDefault="0074098A" w:rsidP="0074098A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  <w:r w:rsidRPr="004E0BF3">
              <w:rPr>
                <w:rFonts w:ascii="Times New Roman" w:hAnsi="Times New Roman" w:cs="Times New Roman"/>
                <w:b/>
                <w:lang w:val="en-US"/>
              </w:rPr>
              <w:t>Vēdināšana</w:t>
            </w:r>
          </w:p>
        </w:tc>
        <w:tc>
          <w:tcPr>
            <w:tcW w:w="796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Ventilācijas restes montāža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4E0BF3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74098A" w:rsidRPr="0074098A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4E0BF3" w:rsidRDefault="00745E9A" w:rsidP="0074098A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6460" w:type="dxa"/>
            <w:hideMark/>
          </w:tcPr>
          <w:p w:rsidR="0074098A" w:rsidRPr="004E0BF3" w:rsidRDefault="0074098A" w:rsidP="0074098A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  <w:r w:rsidRPr="004E0BF3">
              <w:rPr>
                <w:rFonts w:ascii="Times New Roman" w:hAnsi="Times New Roman" w:cs="Times New Roman"/>
                <w:b/>
                <w:lang w:val="en-US"/>
              </w:rPr>
              <w:t>Iekšējie elektrotehniskie darbi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4098A" w:rsidRPr="0074098A" w:rsidTr="002F21C7">
        <w:trPr>
          <w:trHeight w:val="647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60" w:type="dxa"/>
            <w:hideMark/>
          </w:tcPr>
          <w:p w:rsidR="0074098A" w:rsidRPr="0074098A" w:rsidRDefault="0074098A" w:rsidP="004E0BF3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Recerkulārās baktericīdas lampas</w:t>
            </w:r>
            <w:r w:rsidR="004E0BF3">
              <w:rPr>
                <w:rFonts w:ascii="Times New Roman" w:hAnsi="Times New Roman" w:cs="Times New Roman"/>
                <w:lang w:val="en-US"/>
              </w:rPr>
              <w:t xml:space="preserve"> ar skaitītāju                                                                                                                                                                                                                         </w:t>
            </w:r>
            <w:r w:rsidRPr="0074098A">
              <w:rPr>
                <w:rFonts w:ascii="Times New Roman" w:hAnsi="Times New Roman" w:cs="Times New Roman"/>
                <w:lang w:val="en-US"/>
              </w:rPr>
              <w:t>iegāde un uzstādīšana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El. rozetes montāža (z/a), IP20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403827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E0BF3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1p. gaismas slēdža montāža (z/a), IP20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3,00</w:t>
            </w:r>
          </w:p>
        </w:tc>
      </w:tr>
      <w:tr w:rsidR="00403827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403827" w:rsidRPr="0074098A" w:rsidRDefault="00403827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60" w:type="dxa"/>
            <w:hideMark/>
          </w:tcPr>
          <w:p w:rsidR="00403827" w:rsidRPr="0074098A" w:rsidRDefault="00403827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74098A">
              <w:rPr>
                <w:rFonts w:ascii="Times New Roman" w:hAnsi="Times New Roman" w:cs="Times New Roman"/>
                <w:lang w:val="en-US"/>
              </w:rPr>
              <w:t>p. gaismas slēdža montāža (z/a), IP20</w:t>
            </w:r>
          </w:p>
        </w:tc>
        <w:tc>
          <w:tcPr>
            <w:tcW w:w="796" w:type="dxa"/>
            <w:noWrap/>
            <w:hideMark/>
          </w:tcPr>
          <w:p w:rsidR="00403827" w:rsidRPr="0074098A" w:rsidRDefault="00403827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gb.</w:t>
            </w:r>
          </w:p>
        </w:tc>
        <w:tc>
          <w:tcPr>
            <w:tcW w:w="1522" w:type="dxa"/>
            <w:noWrap/>
            <w:hideMark/>
          </w:tcPr>
          <w:p w:rsidR="00403827" w:rsidRPr="0074098A" w:rsidRDefault="00403827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74098A" w:rsidRPr="0074098A" w:rsidTr="0074098A">
        <w:trPr>
          <w:trHeight w:val="375"/>
        </w:trPr>
        <w:tc>
          <w:tcPr>
            <w:tcW w:w="613" w:type="dxa"/>
            <w:noWrap/>
            <w:hideMark/>
          </w:tcPr>
          <w:p w:rsidR="0074098A" w:rsidRPr="00403827" w:rsidRDefault="00745E9A" w:rsidP="0074098A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6460" w:type="dxa"/>
            <w:hideMark/>
          </w:tcPr>
          <w:p w:rsidR="0074098A" w:rsidRPr="00403827" w:rsidRDefault="0074098A" w:rsidP="0074098A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  <w:r w:rsidRPr="00403827">
              <w:rPr>
                <w:rFonts w:ascii="Times New Roman" w:hAnsi="Times New Roman" w:cs="Times New Roman"/>
                <w:b/>
                <w:lang w:val="en-US"/>
              </w:rPr>
              <w:t>Dažādi darbi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4098A" w:rsidRPr="0074098A" w:rsidTr="002F21C7">
        <w:trPr>
          <w:trHeight w:val="332"/>
        </w:trPr>
        <w:tc>
          <w:tcPr>
            <w:tcW w:w="613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60" w:type="dxa"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Pasākumi telpas pasargāšanai no celtniecības putekļiem</w:t>
            </w:r>
          </w:p>
        </w:tc>
        <w:tc>
          <w:tcPr>
            <w:tcW w:w="796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m</w:t>
            </w:r>
            <w:r w:rsidRPr="0074098A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522" w:type="dxa"/>
            <w:noWrap/>
            <w:hideMark/>
          </w:tcPr>
          <w:p w:rsidR="0074098A" w:rsidRPr="0074098A" w:rsidRDefault="0074098A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66,30</w:t>
            </w:r>
          </w:p>
        </w:tc>
      </w:tr>
      <w:tr w:rsidR="00403827" w:rsidRPr="0074098A" w:rsidTr="0074098A">
        <w:trPr>
          <w:trHeight w:val="765"/>
        </w:trPr>
        <w:tc>
          <w:tcPr>
            <w:tcW w:w="613" w:type="dxa"/>
            <w:noWrap/>
            <w:hideMark/>
          </w:tcPr>
          <w:p w:rsidR="00403827" w:rsidRPr="0074098A" w:rsidRDefault="00403827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6460" w:type="dxa"/>
            <w:hideMark/>
          </w:tcPr>
          <w:p w:rsidR="00403827" w:rsidRPr="0074098A" w:rsidRDefault="00403827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74098A">
              <w:rPr>
                <w:rFonts w:ascii="Times New Roman" w:hAnsi="Times New Roman" w:cs="Times New Roman"/>
                <w:lang w:val="en-US"/>
              </w:rPr>
              <w:t>Būvgružu izvākšana no objekta telpām un                                        utilizācija</w:t>
            </w:r>
          </w:p>
        </w:tc>
        <w:tc>
          <w:tcPr>
            <w:tcW w:w="796" w:type="dxa"/>
            <w:noWrap/>
            <w:hideMark/>
          </w:tcPr>
          <w:p w:rsidR="00403827" w:rsidRPr="0074098A" w:rsidRDefault="00403827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kpl.</w:t>
            </w:r>
          </w:p>
        </w:tc>
        <w:tc>
          <w:tcPr>
            <w:tcW w:w="1522" w:type="dxa"/>
            <w:noWrap/>
            <w:hideMark/>
          </w:tcPr>
          <w:p w:rsidR="00403827" w:rsidRPr="0074098A" w:rsidRDefault="00403827" w:rsidP="0074098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</w:tbl>
    <w:p w:rsidR="00487B9E" w:rsidRDefault="00487B9E" w:rsidP="008B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val="lv-LV" w:eastAsia="lv-LV"/>
        </w:rPr>
      </w:pPr>
    </w:p>
    <w:p w:rsidR="00C0314F" w:rsidRPr="008B647F" w:rsidRDefault="00C0314F" w:rsidP="008B647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7"/>
          <w:szCs w:val="27"/>
          <w:lang w:val="lv-LV" w:eastAsia="lv-LV"/>
        </w:rPr>
      </w:pPr>
    </w:p>
    <w:p w:rsidR="006551BF" w:rsidRDefault="006551BF" w:rsidP="0086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</w:p>
    <w:p w:rsidR="004564A2" w:rsidRPr="0086090F" w:rsidRDefault="004564A2" w:rsidP="0086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</w:pPr>
      <w:r w:rsidRPr="0086090F">
        <w:rPr>
          <w:rFonts w:ascii="Times New Roman" w:eastAsia="Times New Roman" w:hAnsi="Times New Roman" w:cs="Times New Roman"/>
          <w:b/>
          <w:sz w:val="24"/>
          <w:szCs w:val="24"/>
          <w:lang w:val="lv-LV" w:eastAsia="ru-RU"/>
        </w:rPr>
        <w:t>Piezīmes:</w:t>
      </w:r>
    </w:p>
    <w:p w:rsidR="004564A2" w:rsidRPr="0086090F" w:rsidRDefault="0086090F" w:rsidP="00777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86090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1</w:t>
      </w:r>
      <w:r w:rsidR="004564A2" w:rsidRPr="0086090F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. Būvuzņēmējam jādod pilna apjoma tendera cenu piedāvājums, ieskaitot darbus un materiālus,  </w:t>
      </w:r>
    </w:p>
    <w:p w:rsidR="00242F8A" w:rsidRPr="00DA3B7B" w:rsidRDefault="004564A2" w:rsidP="00777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DA3B7B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kas nav norādīti darba uzdevumā, bet ir nepieciešami</w:t>
      </w:r>
      <w:r w:rsidR="00B0176D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3962E6" w:rsidRPr="00DA3B7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lai kvalitatīvi izpildītu visus būvdarbus </w:t>
      </w:r>
    </w:p>
    <w:p w:rsidR="00E57DF5" w:rsidRDefault="003962E6" w:rsidP="00777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A3B7B">
        <w:rPr>
          <w:rFonts w:ascii="Times New Roman" w:eastAsia="Times New Roman" w:hAnsi="Times New Roman" w:cs="Times New Roman"/>
          <w:sz w:val="24"/>
          <w:szCs w:val="24"/>
          <w:lang w:val="lv-LV"/>
        </w:rPr>
        <w:t>un nodotu tos Pasūtītājam noteiktā kvalitātē, kārtībā un termiņā</w:t>
      </w:r>
      <w:r w:rsidR="00E57DF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t.sk. būvizstrādājumu un  </w:t>
      </w:r>
    </w:p>
    <w:p w:rsidR="00DF605F" w:rsidRPr="00DF605F" w:rsidRDefault="00E57DF5" w:rsidP="00777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palīgrīku nogādi, </w:t>
      </w:r>
      <w:r w:rsidR="006551BF">
        <w:rPr>
          <w:rFonts w:ascii="Times New Roman" w:eastAsia="Times New Roman" w:hAnsi="Times New Roman" w:cs="Times New Roman"/>
          <w:sz w:val="24"/>
          <w:szCs w:val="24"/>
          <w:lang w:val="lv-LV"/>
        </w:rPr>
        <w:t>būvgružu utilizāciju</w:t>
      </w:r>
      <w:r w:rsidR="00DF605F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4564A2" w:rsidRPr="00901C54" w:rsidRDefault="0086090F" w:rsidP="00777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901C54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2</w:t>
      </w:r>
      <w:r w:rsidR="004564A2" w:rsidRPr="00901C54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. Pēc pasūtītāja pieprasījuma Pretendentam jāsniedz informācija par remontdarbos  </w:t>
      </w:r>
    </w:p>
    <w:p w:rsidR="004564A2" w:rsidRPr="004564A2" w:rsidRDefault="004564A2" w:rsidP="00777441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1C54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   </w:t>
      </w:r>
      <w:r w:rsidRPr="00456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pielietojamiem galvenajiem materiāliem. Informācijā jānorāda materiāla marka, ražotājs,  </w:t>
      </w:r>
    </w:p>
    <w:p w:rsidR="00DF605F" w:rsidRDefault="004564A2" w:rsidP="00777441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56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atbilstības apliecinājums</w:t>
      </w:r>
      <w:r w:rsidR="00DF605F" w:rsidRPr="00DF60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atbilstoši</w:t>
      </w:r>
      <w:r w:rsidRPr="00456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MK noteikum</w:t>
      </w:r>
      <w:r w:rsidR="00DF60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</w:t>
      </w:r>
      <w:r w:rsidRPr="00456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Nr.156 „Būvizstrādājumu tirgus </w:t>
      </w:r>
    </w:p>
    <w:p w:rsidR="004564A2" w:rsidRPr="00121D9D" w:rsidRDefault="002F21C7" w:rsidP="00777441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</w:t>
      </w:r>
      <w:r w:rsidR="004564A2" w:rsidRPr="004564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uzraudzības kārtība” </w:t>
      </w:r>
      <w:r w:rsidR="00DF60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prasībām</w:t>
      </w:r>
    </w:p>
    <w:p w:rsidR="004564A2" w:rsidRPr="004564A2" w:rsidRDefault="0086090F" w:rsidP="007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C727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4564A2" w:rsidRPr="00456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Būvdarbu izmaksu tāmes jāizstrādā saskaņā ar </w:t>
      </w:r>
      <w:r w:rsidR="008B64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03</w:t>
      </w:r>
      <w:r w:rsidR="004564A2" w:rsidRPr="00456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F072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="008B64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4564A2" w:rsidRPr="00456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.20</w:t>
      </w:r>
      <w:r w:rsidR="00F072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8B64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="004564A2" w:rsidRPr="00456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MK noteikumiem Nr. </w:t>
      </w:r>
      <w:r w:rsidR="008B64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239</w:t>
      </w:r>
    </w:p>
    <w:p w:rsidR="004564A2" w:rsidRPr="004564A2" w:rsidRDefault="004564A2" w:rsidP="00777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„Noteikumi par Latvijas būvnormatīvu LBN 501- </w:t>
      </w:r>
      <w:r w:rsidR="00F072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8B64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456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„Būvizmaksu noteikšanas kārtība””.  </w:t>
      </w:r>
    </w:p>
    <w:p w:rsidR="004564A2" w:rsidRPr="004564A2" w:rsidRDefault="0086090F" w:rsidP="00777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4564A2" w:rsidRPr="00456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Ja remontdarbu veikšanas laikā Būvuzņēmēja darbības vai bezdarbības rezultātā  </w:t>
      </w:r>
    </w:p>
    <w:p w:rsidR="004564A2" w:rsidRPr="004564A2" w:rsidRDefault="004564A2" w:rsidP="00777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ēkai vai inventāram, kur tiek veikti remontdarbi, radušies bojājumi, Būvuzņēmējs tos novērš </w:t>
      </w:r>
    </w:p>
    <w:p w:rsidR="005D25DA" w:rsidRPr="003311FD" w:rsidRDefault="004564A2" w:rsidP="00777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par saviem līdzekļiem vai  atlīdzina Pasūtītājam n</w:t>
      </w:r>
      <w:r w:rsidR="003311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odarītos materiālos zaudējumus.</w:t>
      </w:r>
    </w:p>
    <w:p w:rsidR="00403827" w:rsidRDefault="00403827" w:rsidP="0086090F">
      <w:pPr>
        <w:pStyle w:val="naiskr"/>
        <w:rPr>
          <w:b/>
          <w:lang w:val="en-US"/>
        </w:rPr>
      </w:pPr>
    </w:p>
    <w:p w:rsidR="00DF605F" w:rsidRDefault="000E5958" w:rsidP="0086090F">
      <w:pPr>
        <w:pStyle w:val="naiskr"/>
        <w:rPr>
          <w:lang w:val="lv-LV"/>
        </w:rPr>
      </w:pPr>
      <w:r w:rsidRPr="004058BB">
        <w:rPr>
          <w:b/>
          <w:lang w:val="en-US"/>
        </w:rPr>
        <w:t>Sastādīja:</w:t>
      </w:r>
      <w:r w:rsidR="00403827">
        <w:rPr>
          <w:b/>
          <w:lang w:val="en-US"/>
        </w:rPr>
        <w:t xml:space="preserve"> </w:t>
      </w:r>
      <w:r w:rsidR="003311FD">
        <w:rPr>
          <w:lang w:val="lv-LV"/>
        </w:rPr>
        <w:t xml:space="preserve">Daugavpils pilsētas </w:t>
      </w:r>
      <w:r w:rsidR="00745E9A">
        <w:rPr>
          <w:lang w:val="lv-LV"/>
        </w:rPr>
        <w:t>4.speciālās PII vadītāja                                           J.Jankovska</w:t>
      </w:r>
    </w:p>
    <w:p w:rsidR="00403827" w:rsidRDefault="00403827" w:rsidP="0086090F">
      <w:pPr>
        <w:pStyle w:val="naiskr"/>
        <w:rPr>
          <w:b/>
          <w:lang w:val="lv-LV"/>
        </w:rPr>
      </w:pPr>
    </w:p>
    <w:p w:rsidR="000E5958" w:rsidRPr="003311FD" w:rsidRDefault="000E5958">
      <w:pPr>
        <w:rPr>
          <w:lang w:val="en-US"/>
        </w:rPr>
      </w:pPr>
    </w:p>
    <w:sectPr w:rsidR="000E5958" w:rsidRPr="003311FD" w:rsidSect="00777441">
      <w:pgSz w:w="11906" w:h="16838"/>
      <w:pgMar w:top="630" w:right="850" w:bottom="63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E8" w:rsidRDefault="00CA74E8" w:rsidP="007D450D">
      <w:pPr>
        <w:spacing w:after="0" w:line="240" w:lineRule="auto"/>
      </w:pPr>
      <w:r>
        <w:separator/>
      </w:r>
    </w:p>
  </w:endnote>
  <w:endnote w:type="continuationSeparator" w:id="0">
    <w:p w:rsidR="00CA74E8" w:rsidRDefault="00CA74E8" w:rsidP="007D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E8" w:rsidRDefault="00CA74E8" w:rsidP="007D450D">
      <w:pPr>
        <w:spacing w:after="0" w:line="240" w:lineRule="auto"/>
      </w:pPr>
      <w:r>
        <w:separator/>
      </w:r>
    </w:p>
  </w:footnote>
  <w:footnote w:type="continuationSeparator" w:id="0">
    <w:p w:rsidR="00CA74E8" w:rsidRDefault="00CA74E8" w:rsidP="007D4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869"/>
    <w:rsid w:val="0000161F"/>
    <w:rsid w:val="0000617E"/>
    <w:rsid w:val="00010EE9"/>
    <w:rsid w:val="00026457"/>
    <w:rsid w:val="00031A4F"/>
    <w:rsid w:val="00045B70"/>
    <w:rsid w:val="000638A4"/>
    <w:rsid w:val="00075B62"/>
    <w:rsid w:val="00094FC2"/>
    <w:rsid w:val="000B2625"/>
    <w:rsid w:val="000C1860"/>
    <w:rsid w:val="000C7642"/>
    <w:rsid w:val="000D50A6"/>
    <w:rsid w:val="000E5958"/>
    <w:rsid w:val="00121D9D"/>
    <w:rsid w:val="0015655C"/>
    <w:rsid w:val="001771AE"/>
    <w:rsid w:val="001B1987"/>
    <w:rsid w:val="001C2E81"/>
    <w:rsid w:val="001E0578"/>
    <w:rsid w:val="001E3188"/>
    <w:rsid w:val="001E76D3"/>
    <w:rsid w:val="001E771A"/>
    <w:rsid w:val="001F3F01"/>
    <w:rsid w:val="001F5305"/>
    <w:rsid w:val="001F7869"/>
    <w:rsid w:val="002061C8"/>
    <w:rsid w:val="002074EE"/>
    <w:rsid w:val="00221174"/>
    <w:rsid w:val="00240B89"/>
    <w:rsid w:val="00242F8A"/>
    <w:rsid w:val="0027330C"/>
    <w:rsid w:val="00277A5F"/>
    <w:rsid w:val="00285268"/>
    <w:rsid w:val="00291434"/>
    <w:rsid w:val="00291F28"/>
    <w:rsid w:val="002B12A5"/>
    <w:rsid w:val="002C7ADD"/>
    <w:rsid w:val="002F21C7"/>
    <w:rsid w:val="003142AB"/>
    <w:rsid w:val="00314998"/>
    <w:rsid w:val="003311FD"/>
    <w:rsid w:val="00343071"/>
    <w:rsid w:val="00345615"/>
    <w:rsid w:val="003523CA"/>
    <w:rsid w:val="003962E6"/>
    <w:rsid w:val="003B283D"/>
    <w:rsid w:val="003F3A21"/>
    <w:rsid w:val="004016C9"/>
    <w:rsid w:val="00403827"/>
    <w:rsid w:val="004058BB"/>
    <w:rsid w:val="00414C55"/>
    <w:rsid w:val="00414F09"/>
    <w:rsid w:val="0042267B"/>
    <w:rsid w:val="004378D2"/>
    <w:rsid w:val="004564A2"/>
    <w:rsid w:val="00477276"/>
    <w:rsid w:val="00477902"/>
    <w:rsid w:val="004865ED"/>
    <w:rsid w:val="00487B9E"/>
    <w:rsid w:val="004A2F49"/>
    <w:rsid w:val="004B7F62"/>
    <w:rsid w:val="004D3C52"/>
    <w:rsid w:val="004E0BF3"/>
    <w:rsid w:val="004F4EFE"/>
    <w:rsid w:val="00520DE4"/>
    <w:rsid w:val="00521EEF"/>
    <w:rsid w:val="00533EA7"/>
    <w:rsid w:val="005569C4"/>
    <w:rsid w:val="00583170"/>
    <w:rsid w:val="00595BA9"/>
    <w:rsid w:val="005A044C"/>
    <w:rsid w:val="005A43EA"/>
    <w:rsid w:val="005B6CED"/>
    <w:rsid w:val="005B78D3"/>
    <w:rsid w:val="005C0DA0"/>
    <w:rsid w:val="005C7332"/>
    <w:rsid w:val="005D0548"/>
    <w:rsid w:val="005D25DA"/>
    <w:rsid w:val="00600969"/>
    <w:rsid w:val="006551BF"/>
    <w:rsid w:val="00663932"/>
    <w:rsid w:val="00674443"/>
    <w:rsid w:val="0069699E"/>
    <w:rsid w:val="00697882"/>
    <w:rsid w:val="006A7859"/>
    <w:rsid w:val="006C1036"/>
    <w:rsid w:val="006E054B"/>
    <w:rsid w:val="006E0585"/>
    <w:rsid w:val="00735089"/>
    <w:rsid w:val="0074098A"/>
    <w:rsid w:val="00745E9A"/>
    <w:rsid w:val="007565AF"/>
    <w:rsid w:val="007579DC"/>
    <w:rsid w:val="00760038"/>
    <w:rsid w:val="007621D2"/>
    <w:rsid w:val="00767F4A"/>
    <w:rsid w:val="00770AB1"/>
    <w:rsid w:val="00773415"/>
    <w:rsid w:val="00775928"/>
    <w:rsid w:val="00777441"/>
    <w:rsid w:val="00787F5B"/>
    <w:rsid w:val="00792C1F"/>
    <w:rsid w:val="0079571F"/>
    <w:rsid w:val="007B614C"/>
    <w:rsid w:val="007B67B0"/>
    <w:rsid w:val="007B7500"/>
    <w:rsid w:val="007D34D9"/>
    <w:rsid w:val="007D450D"/>
    <w:rsid w:val="007F1BCB"/>
    <w:rsid w:val="008020E9"/>
    <w:rsid w:val="00811448"/>
    <w:rsid w:val="00833180"/>
    <w:rsid w:val="00846E9C"/>
    <w:rsid w:val="0086090F"/>
    <w:rsid w:val="00863908"/>
    <w:rsid w:val="0087537E"/>
    <w:rsid w:val="00891AE8"/>
    <w:rsid w:val="008A2169"/>
    <w:rsid w:val="008B647F"/>
    <w:rsid w:val="00900826"/>
    <w:rsid w:val="00901C54"/>
    <w:rsid w:val="00911CF4"/>
    <w:rsid w:val="009208F3"/>
    <w:rsid w:val="00930B07"/>
    <w:rsid w:val="00942007"/>
    <w:rsid w:val="009556CF"/>
    <w:rsid w:val="0096564B"/>
    <w:rsid w:val="00977081"/>
    <w:rsid w:val="009974E7"/>
    <w:rsid w:val="009B38BD"/>
    <w:rsid w:val="009C4A59"/>
    <w:rsid w:val="009D39C4"/>
    <w:rsid w:val="009D4650"/>
    <w:rsid w:val="009E1046"/>
    <w:rsid w:val="009E2771"/>
    <w:rsid w:val="00A42B3E"/>
    <w:rsid w:val="00A470DD"/>
    <w:rsid w:val="00A523F3"/>
    <w:rsid w:val="00A63430"/>
    <w:rsid w:val="00A83408"/>
    <w:rsid w:val="00A83BB2"/>
    <w:rsid w:val="00AD64D2"/>
    <w:rsid w:val="00B0176D"/>
    <w:rsid w:val="00B1396E"/>
    <w:rsid w:val="00B4209B"/>
    <w:rsid w:val="00B4393D"/>
    <w:rsid w:val="00B53AD6"/>
    <w:rsid w:val="00B72894"/>
    <w:rsid w:val="00B93C00"/>
    <w:rsid w:val="00BB4706"/>
    <w:rsid w:val="00BF0D12"/>
    <w:rsid w:val="00BF40A5"/>
    <w:rsid w:val="00C00B58"/>
    <w:rsid w:val="00C0314F"/>
    <w:rsid w:val="00C125E3"/>
    <w:rsid w:val="00C45392"/>
    <w:rsid w:val="00C62AAE"/>
    <w:rsid w:val="00C6509C"/>
    <w:rsid w:val="00C67F6C"/>
    <w:rsid w:val="00C7272A"/>
    <w:rsid w:val="00C7281D"/>
    <w:rsid w:val="00C80E61"/>
    <w:rsid w:val="00C92D9F"/>
    <w:rsid w:val="00C9557E"/>
    <w:rsid w:val="00CA2933"/>
    <w:rsid w:val="00CA5DE1"/>
    <w:rsid w:val="00CA74E8"/>
    <w:rsid w:val="00CC4AC8"/>
    <w:rsid w:val="00CC6423"/>
    <w:rsid w:val="00CD4352"/>
    <w:rsid w:val="00CF01E3"/>
    <w:rsid w:val="00D0671D"/>
    <w:rsid w:val="00D07F17"/>
    <w:rsid w:val="00D205B0"/>
    <w:rsid w:val="00D250FD"/>
    <w:rsid w:val="00D538A7"/>
    <w:rsid w:val="00D765D2"/>
    <w:rsid w:val="00D945D7"/>
    <w:rsid w:val="00D94D65"/>
    <w:rsid w:val="00DA3B7B"/>
    <w:rsid w:val="00DC3A1A"/>
    <w:rsid w:val="00DC6B99"/>
    <w:rsid w:val="00DE58E7"/>
    <w:rsid w:val="00DF3EB9"/>
    <w:rsid w:val="00DF605F"/>
    <w:rsid w:val="00E346EA"/>
    <w:rsid w:val="00E46E6F"/>
    <w:rsid w:val="00E50E85"/>
    <w:rsid w:val="00E57DF5"/>
    <w:rsid w:val="00E611B3"/>
    <w:rsid w:val="00E814CB"/>
    <w:rsid w:val="00E93AAC"/>
    <w:rsid w:val="00EB4028"/>
    <w:rsid w:val="00EC0DF0"/>
    <w:rsid w:val="00ED2A67"/>
    <w:rsid w:val="00EF0AD5"/>
    <w:rsid w:val="00F072DF"/>
    <w:rsid w:val="00F1685E"/>
    <w:rsid w:val="00F229C7"/>
    <w:rsid w:val="00F34B2E"/>
    <w:rsid w:val="00F40C62"/>
    <w:rsid w:val="00F80C56"/>
    <w:rsid w:val="00F9171C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c">
    <w:name w:val="naisc"/>
    <w:basedOn w:val="Normal"/>
    <w:rsid w:val="009C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islab">
    <w:name w:val="naislab"/>
    <w:basedOn w:val="Normal"/>
    <w:rsid w:val="009C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isf">
    <w:name w:val="naisf"/>
    <w:basedOn w:val="Normal"/>
    <w:rsid w:val="00B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iskr">
    <w:name w:val="naiskr"/>
    <w:basedOn w:val="Normal"/>
    <w:rsid w:val="00B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45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45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45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564A2"/>
    <w:pPr>
      <w:ind w:left="720"/>
      <w:contextualSpacing/>
    </w:pPr>
  </w:style>
  <w:style w:type="paragraph" w:styleId="NoSpacing">
    <w:name w:val="No Spacing"/>
    <w:uiPriority w:val="1"/>
    <w:qFormat/>
    <w:rsid w:val="00CC64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098A-3756-42FA-92B9-E7C0A048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19 - 11 - 2015</cp:lastModifiedBy>
  <cp:revision>38</cp:revision>
  <cp:lastPrinted>2018-03-29T07:49:00Z</cp:lastPrinted>
  <dcterms:created xsi:type="dcterms:W3CDTF">2015-10-07T10:18:00Z</dcterms:created>
  <dcterms:modified xsi:type="dcterms:W3CDTF">2018-04-18T12:19:00Z</dcterms:modified>
</cp:coreProperties>
</file>